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594EA1" w:rsidRDefault="00594EA1" w:rsidP="00594EA1">
      <w:pPr>
        <w:spacing w:after="0" w:line="240" w:lineRule="auto"/>
        <w:jc w:val="center"/>
        <w:rPr>
          <w:rFonts w:ascii="Times New Roman" w:eastAsia="Times New Roman" w:hAnsi="Times New Roman" w:cs="Times New Roman"/>
          <w:b/>
          <w:sz w:val="26"/>
          <w:szCs w:val="26"/>
        </w:rPr>
      </w:pPr>
      <w:bookmarkStart w:id="0" w:name="_GoBack"/>
      <w:bookmarkEnd w:id="0"/>
      <w:r w:rsidRPr="00594EA1">
        <w:rPr>
          <w:rFonts w:ascii="Times New Roman" w:eastAsia="Times New Roman" w:hAnsi="Times New Roman" w:cs="Times New Roman"/>
          <w:b/>
          <w:sz w:val="26"/>
          <w:szCs w:val="26"/>
        </w:rPr>
        <w:t>АНАЛИТИЧЕСКАЯ СПРАВКА</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594EA1" w:rsidRDefault="00925160" w:rsidP="00594EA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за </w:t>
      </w:r>
      <w:r w:rsidR="00BD66EB">
        <w:rPr>
          <w:rFonts w:ascii="Times New Roman" w:eastAsia="Times New Roman" w:hAnsi="Times New Roman" w:cs="Times New Roman"/>
          <w:b/>
          <w:sz w:val="26"/>
          <w:szCs w:val="26"/>
        </w:rPr>
        <w:t>1</w:t>
      </w:r>
      <w:r w:rsidR="00191DC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месяц</w:t>
      </w:r>
      <w:r w:rsidR="00A41299">
        <w:rPr>
          <w:rFonts w:ascii="Times New Roman" w:eastAsia="Times New Roman" w:hAnsi="Times New Roman" w:cs="Times New Roman"/>
          <w:b/>
          <w:sz w:val="26"/>
          <w:szCs w:val="26"/>
        </w:rPr>
        <w:t xml:space="preserve"> 202</w:t>
      </w:r>
      <w:r w:rsidR="00A4072F">
        <w:rPr>
          <w:rFonts w:ascii="Times New Roman" w:eastAsia="Times New Roman" w:hAnsi="Times New Roman" w:cs="Times New Roman"/>
          <w:b/>
          <w:sz w:val="26"/>
          <w:szCs w:val="26"/>
        </w:rPr>
        <w:t xml:space="preserve">4 </w:t>
      </w:r>
      <w:r w:rsidR="00594EA1" w:rsidRPr="00594EA1">
        <w:rPr>
          <w:rFonts w:ascii="Times New Roman" w:eastAsia="Times New Roman" w:hAnsi="Times New Roman" w:cs="Times New Roman"/>
          <w:b/>
          <w:sz w:val="26"/>
          <w:szCs w:val="26"/>
        </w:rPr>
        <w:t>года.</w:t>
      </w:r>
    </w:p>
    <w:p w:rsidR="00594EA1" w:rsidRDefault="00594EA1" w:rsidP="00594EA1">
      <w:pPr>
        <w:spacing w:after="0" w:line="240" w:lineRule="auto"/>
        <w:ind w:firstLine="720"/>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p>
    <w:p w:rsidR="00440304" w:rsidRPr="00AA244E"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sz w:val="26"/>
          <w:szCs w:val="26"/>
        </w:rPr>
        <w:t xml:space="preserve">За </w:t>
      </w:r>
      <w:r w:rsidR="002903B1">
        <w:rPr>
          <w:rFonts w:ascii="Times New Roman" w:eastAsia="Times New Roman" w:hAnsi="Times New Roman" w:cs="Times New Roman"/>
          <w:sz w:val="26"/>
          <w:szCs w:val="26"/>
        </w:rPr>
        <w:t>январь</w:t>
      </w:r>
      <w:r w:rsidR="00610B50" w:rsidRPr="006700A6">
        <w:rPr>
          <w:rFonts w:ascii="Times New Roman" w:eastAsia="Times New Roman" w:hAnsi="Times New Roman" w:cs="Times New Roman"/>
          <w:sz w:val="26"/>
          <w:szCs w:val="26"/>
        </w:rPr>
        <w:t xml:space="preserve"> 202</w:t>
      </w:r>
      <w:r w:rsidR="00A4072F">
        <w:rPr>
          <w:rFonts w:ascii="Times New Roman" w:eastAsia="Times New Roman" w:hAnsi="Times New Roman" w:cs="Times New Roman"/>
          <w:sz w:val="26"/>
          <w:szCs w:val="26"/>
        </w:rPr>
        <w:t>4</w:t>
      </w:r>
      <w:r w:rsidR="00610B50" w:rsidRPr="006700A6">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143676">
        <w:rPr>
          <w:rFonts w:ascii="Times New Roman" w:eastAsia="Times New Roman" w:hAnsi="Times New Roman" w:cs="Times New Roman"/>
          <w:b/>
          <w:sz w:val="26"/>
          <w:szCs w:val="26"/>
        </w:rPr>
        <w:t>до 18 лет</w:t>
      </w:r>
      <w:r w:rsidR="00610B50" w:rsidRPr="006700A6">
        <w:rPr>
          <w:rFonts w:ascii="Times New Roman" w:eastAsia="Times New Roman" w:hAnsi="Times New Roman" w:cs="Times New Roman"/>
          <w:sz w:val="26"/>
          <w:szCs w:val="26"/>
        </w:rPr>
        <w:t xml:space="preserve"> произошло </w:t>
      </w:r>
      <w:r w:rsidR="00143676">
        <w:rPr>
          <w:rFonts w:ascii="Times New Roman" w:eastAsia="Times New Roman" w:hAnsi="Times New Roman" w:cs="Times New Roman"/>
          <w:sz w:val="26"/>
          <w:szCs w:val="26"/>
        </w:rPr>
        <w:br/>
      </w:r>
      <w:r w:rsidR="006A5E56">
        <w:rPr>
          <w:rFonts w:ascii="Times New Roman" w:eastAsia="Times New Roman" w:hAnsi="Times New Roman" w:cs="Times New Roman"/>
          <w:b/>
          <w:sz w:val="26"/>
          <w:szCs w:val="26"/>
        </w:rPr>
        <w:t>1</w:t>
      </w:r>
      <w:r w:rsidR="00A4072F">
        <w:rPr>
          <w:rFonts w:ascii="Times New Roman" w:eastAsia="Times New Roman" w:hAnsi="Times New Roman" w:cs="Times New Roman"/>
          <w:b/>
          <w:sz w:val="26"/>
          <w:szCs w:val="26"/>
        </w:rPr>
        <w:t>3</w:t>
      </w:r>
      <w:r w:rsidR="00F53D89">
        <w:rPr>
          <w:rFonts w:ascii="Times New Roman" w:eastAsia="Times New Roman" w:hAnsi="Times New Roman" w:cs="Times New Roman"/>
          <w:b/>
          <w:sz w:val="26"/>
          <w:szCs w:val="26"/>
        </w:rPr>
        <w:t xml:space="preserve"> </w:t>
      </w:r>
      <w:r w:rsidRPr="00643C5F">
        <w:rPr>
          <w:rFonts w:ascii="Times New Roman" w:eastAsia="Times New Roman" w:hAnsi="Times New Roman" w:cs="Times New Roman"/>
          <w:b/>
          <w:sz w:val="26"/>
          <w:szCs w:val="26"/>
        </w:rPr>
        <w:t>ДТП</w:t>
      </w:r>
      <w:r w:rsidR="00A4072F">
        <w:rPr>
          <w:rFonts w:ascii="Times New Roman" w:eastAsia="Times New Roman" w:hAnsi="Times New Roman" w:cs="Times New Roman"/>
          <w:sz w:val="26"/>
          <w:szCs w:val="26"/>
        </w:rPr>
        <w:t xml:space="preserve"> (АППГ +44,4</w:t>
      </w:r>
      <w:r w:rsidR="00A41299">
        <w:rPr>
          <w:rFonts w:ascii="Times New Roman" w:eastAsia="Times New Roman" w:hAnsi="Times New Roman" w:cs="Times New Roman"/>
          <w:sz w:val="26"/>
          <w:szCs w:val="26"/>
        </w:rPr>
        <w:t>% (</w:t>
      </w:r>
      <w:r w:rsidR="00A4072F">
        <w:rPr>
          <w:rFonts w:ascii="Times New Roman" w:eastAsia="Times New Roman" w:hAnsi="Times New Roman" w:cs="Times New Roman"/>
          <w:sz w:val="26"/>
          <w:szCs w:val="26"/>
        </w:rPr>
        <w:t>9</w:t>
      </w:r>
      <w:r w:rsidR="00356371" w:rsidRPr="006700A6">
        <w:rPr>
          <w:rFonts w:ascii="Times New Roman" w:eastAsia="Times New Roman" w:hAnsi="Times New Roman" w:cs="Times New Roman"/>
          <w:sz w:val="26"/>
          <w:szCs w:val="26"/>
        </w:rPr>
        <w:t xml:space="preserve"> ДТП)), </w:t>
      </w:r>
      <w:r>
        <w:rPr>
          <w:rFonts w:ascii="Times New Roman" w:eastAsia="Times New Roman" w:hAnsi="Times New Roman" w:cs="Times New Roman"/>
          <w:sz w:val="26"/>
          <w:szCs w:val="26"/>
        </w:rPr>
        <w:t xml:space="preserve">в результате которых </w:t>
      </w:r>
      <w:r w:rsidR="006A5E56">
        <w:rPr>
          <w:rFonts w:ascii="Times New Roman" w:eastAsia="Times New Roman" w:hAnsi="Times New Roman" w:cs="Times New Roman"/>
          <w:b/>
          <w:sz w:val="26"/>
          <w:szCs w:val="26"/>
        </w:rPr>
        <w:t>1</w:t>
      </w:r>
      <w:r w:rsidR="00A4072F">
        <w:rPr>
          <w:rFonts w:ascii="Times New Roman" w:eastAsia="Times New Roman" w:hAnsi="Times New Roman" w:cs="Times New Roman"/>
          <w:b/>
          <w:sz w:val="26"/>
          <w:szCs w:val="26"/>
        </w:rPr>
        <w:t>6</w:t>
      </w:r>
      <w:r w:rsidR="002903B1" w:rsidRPr="002903B1">
        <w:rPr>
          <w:rFonts w:ascii="Times New Roman" w:eastAsia="Times New Roman" w:hAnsi="Times New Roman" w:cs="Times New Roman"/>
          <w:b/>
          <w:sz w:val="26"/>
          <w:szCs w:val="26"/>
        </w:rPr>
        <w:t xml:space="preserve"> детей</w:t>
      </w:r>
      <w:r w:rsidR="002903B1">
        <w:rPr>
          <w:rFonts w:ascii="Times New Roman" w:eastAsia="Times New Roman" w:hAnsi="Times New Roman" w:cs="Times New Roman"/>
          <w:sz w:val="26"/>
          <w:szCs w:val="26"/>
        </w:rPr>
        <w:t xml:space="preserve"> </w:t>
      </w:r>
      <w:r w:rsidR="002903B1" w:rsidRPr="002903B1">
        <w:rPr>
          <w:rFonts w:ascii="Times New Roman" w:eastAsia="Times New Roman" w:hAnsi="Times New Roman" w:cs="Times New Roman"/>
          <w:sz w:val="26"/>
          <w:szCs w:val="26"/>
        </w:rPr>
        <w:t>п</w:t>
      </w:r>
      <w:r w:rsidR="002903B1">
        <w:rPr>
          <w:rFonts w:ascii="Times New Roman" w:eastAsia="Times New Roman" w:hAnsi="Times New Roman" w:cs="Times New Roman"/>
          <w:sz w:val="26"/>
          <w:szCs w:val="26"/>
        </w:rPr>
        <w:t>олучили травмы (АППГ</w:t>
      </w:r>
      <w:r w:rsidR="00496D43">
        <w:rPr>
          <w:rFonts w:ascii="Times New Roman" w:eastAsia="Times New Roman" w:hAnsi="Times New Roman" w:cs="Times New Roman"/>
          <w:sz w:val="26"/>
          <w:szCs w:val="26"/>
        </w:rPr>
        <w:t xml:space="preserve">  </w:t>
      </w:r>
      <w:r w:rsidR="00A4072F">
        <w:rPr>
          <w:rFonts w:ascii="Times New Roman" w:eastAsia="Times New Roman" w:hAnsi="Times New Roman" w:cs="Times New Roman"/>
          <w:sz w:val="26"/>
          <w:szCs w:val="26"/>
        </w:rPr>
        <w:t>+77,7</w:t>
      </w:r>
      <w:r w:rsidR="002903B1">
        <w:rPr>
          <w:rFonts w:ascii="Times New Roman" w:eastAsia="Times New Roman" w:hAnsi="Times New Roman" w:cs="Times New Roman"/>
          <w:sz w:val="26"/>
          <w:szCs w:val="26"/>
        </w:rPr>
        <w:t>%</w:t>
      </w:r>
      <w:r w:rsidR="00440304">
        <w:rPr>
          <w:rFonts w:ascii="Times New Roman" w:eastAsia="Times New Roman" w:hAnsi="Times New Roman" w:cs="Times New Roman"/>
          <w:sz w:val="26"/>
          <w:szCs w:val="26"/>
        </w:rPr>
        <w:t xml:space="preserve"> </w:t>
      </w:r>
      <w:r w:rsidR="002903B1">
        <w:rPr>
          <w:rFonts w:ascii="Times New Roman" w:eastAsia="Times New Roman" w:hAnsi="Times New Roman" w:cs="Times New Roman"/>
          <w:sz w:val="26"/>
          <w:szCs w:val="26"/>
        </w:rPr>
        <w:t>(</w:t>
      </w:r>
      <w:r w:rsidR="00A4072F">
        <w:rPr>
          <w:rFonts w:ascii="Times New Roman" w:eastAsia="Times New Roman" w:hAnsi="Times New Roman" w:cs="Times New Roman"/>
          <w:sz w:val="26"/>
          <w:szCs w:val="26"/>
        </w:rPr>
        <w:t>9</w:t>
      </w:r>
      <w:r w:rsidR="00440304">
        <w:rPr>
          <w:rFonts w:ascii="Times New Roman" w:eastAsia="Times New Roman" w:hAnsi="Times New Roman" w:cs="Times New Roman"/>
          <w:sz w:val="26"/>
          <w:szCs w:val="26"/>
        </w:rPr>
        <w:t xml:space="preserve"> </w:t>
      </w:r>
      <w:r w:rsidR="002903B1">
        <w:rPr>
          <w:rFonts w:ascii="Times New Roman" w:eastAsia="Times New Roman" w:hAnsi="Times New Roman" w:cs="Times New Roman"/>
          <w:sz w:val="26"/>
          <w:szCs w:val="26"/>
        </w:rPr>
        <w:t>детей</w:t>
      </w:r>
      <w:r w:rsidR="00440304">
        <w:rPr>
          <w:rFonts w:ascii="Times New Roman" w:eastAsia="Times New Roman" w:hAnsi="Times New Roman" w:cs="Times New Roman"/>
          <w:sz w:val="26"/>
          <w:szCs w:val="26"/>
        </w:rPr>
        <w:t xml:space="preserve">)), </w:t>
      </w:r>
      <w:r w:rsidR="00440304" w:rsidRPr="00440304">
        <w:rPr>
          <w:rFonts w:ascii="Times New Roman" w:eastAsia="Times New Roman" w:hAnsi="Times New Roman" w:cs="Times New Roman"/>
          <w:b/>
          <w:sz w:val="26"/>
          <w:szCs w:val="26"/>
        </w:rPr>
        <w:t>погибших</w:t>
      </w:r>
      <w:r w:rsidR="00440304">
        <w:rPr>
          <w:rFonts w:ascii="Times New Roman" w:eastAsia="Times New Roman" w:hAnsi="Times New Roman" w:cs="Times New Roman"/>
          <w:b/>
          <w:sz w:val="26"/>
          <w:szCs w:val="26"/>
        </w:rPr>
        <w:t xml:space="preserve"> </w:t>
      </w:r>
      <w:r w:rsidR="00440304" w:rsidRPr="00440304">
        <w:rPr>
          <w:rFonts w:ascii="Times New Roman" w:eastAsia="Times New Roman" w:hAnsi="Times New Roman" w:cs="Times New Roman"/>
          <w:b/>
          <w:sz w:val="26"/>
          <w:szCs w:val="26"/>
        </w:rPr>
        <w:t>нет</w:t>
      </w:r>
      <w:r w:rsidR="00440304">
        <w:rPr>
          <w:rFonts w:ascii="Times New Roman" w:eastAsia="Times New Roman" w:hAnsi="Times New Roman" w:cs="Times New Roman"/>
          <w:sz w:val="26"/>
          <w:szCs w:val="26"/>
        </w:rPr>
        <w:t xml:space="preserve"> </w:t>
      </w:r>
      <w:r w:rsidR="00440304">
        <w:rPr>
          <w:rFonts w:ascii="Times New Roman" w:eastAsia="Times New Roman" w:hAnsi="Times New Roman" w:cs="Times New Roman"/>
          <w:color w:val="000000" w:themeColor="text1"/>
          <w:sz w:val="26"/>
          <w:szCs w:val="26"/>
        </w:rPr>
        <w:t>(АППГ 0</w:t>
      </w:r>
      <w:r w:rsidR="00440304" w:rsidRPr="00AA244E">
        <w:rPr>
          <w:rFonts w:ascii="Times New Roman" w:eastAsia="Times New Roman" w:hAnsi="Times New Roman" w:cs="Times New Roman"/>
          <w:color w:val="000000" w:themeColor="text1"/>
          <w:sz w:val="26"/>
          <w:szCs w:val="26"/>
        </w:rPr>
        <w:t>%</w:t>
      </w:r>
      <w:r w:rsidR="00440304">
        <w:rPr>
          <w:rFonts w:ascii="Times New Roman" w:eastAsia="Times New Roman" w:hAnsi="Times New Roman" w:cs="Times New Roman"/>
          <w:color w:val="000000" w:themeColor="text1"/>
          <w:sz w:val="26"/>
          <w:szCs w:val="26"/>
        </w:rPr>
        <w:t xml:space="preserve"> (0 погибших)</w:t>
      </w:r>
      <w:r w:rsidR="00440304" w:rsidRPr="00AA244E">
        <w:rPr>
          <w:rFonts w:ascii="Times New Roman" w:eastAsia="Times New Roman" w:hAnsi="Times New Roman" w:cs="Times New Roman"/>
          <w:color w:val="000000" w:themeColor="text1"/>
          <w:sz w:val="26"/>
          <w:szCs w:val="26"/>
        </w:rPr>
        <w:t>).</w:t>
      </w:r>
      <w:r w:rsidR="00440304" w:rsidRPr="00AA244E">
        <w:rPr>
          <w:rFonts w:ascii="Times New Roman" w:eastAsia="Times New Roman" w:hAnsi="Times New Roman" w:cs="Times New Roman"/>
          <w:b/>
          <w:color w:val="000000" w:themeColor="text1"/>
          <w:sz w:val="26"/>
          <w:szCs w:val="26"/>
        </w:rPr>
        <w:t xml:space="preserve"> </w:t>
      </w:r>
    </w:p>
    <w:p w:rsidR="00A4072F" w:rsidRPr="00FA6BDE" w:rsidRDefault="00A4072F" w:rsidP="00A4072F">
      <w:pPr>
        <w:spacing w:after="0" w:line="240" w:lineRule="auto"/>
        <w:ind w:firstLine="720"/>
        <w:jc w:val="both"/>
        <w:rPr>
          <w:rFonts w:ascii="Times New Roman" w:eastAsia="Times New Roman" w:hAnsi="Times New Roman" w:cs="Times New Roman"/>
          <w:color w:val="000000" w:themeColor="text1"/>
          <w:sz w:val="28"/>
          <w:szCs w:val="28"/>
          <w:u w:val="single"/>
        </w:rPr>
      </w:pPr>
      <w:r w:rsidRPr="000A7D44">
        <w:rPr>
          <w:rFonts w:ascii="Times New Roman" w:eastAsia="Times New Roman" w:hAnsi="Times New Roman" w:cs="Times New Roman"/>
          <w:color w:val="000000" w:themeColor="text1"/>
          <w:sz w:val="28"/>
          <w:szCs w:val="28"/>
        </w:rPr>
        <w:t>Таким образом, по сравнению с аналогичным периодом 202</w:t>
      </w:r>
      <w:r w:rsidR="006A1C0B">
        <w:rPr>
          <w:rFonts w:ascii="Times New Roman" w:eastAsia="Times New Roman" w:hAnsi="Times New Roman" w:cs="Times New Roman"/>
          <w:color w:val="000000" w:themeColor="text1"/>
          <w:sz w:val="28"/>
          <w:szCs w:val="28"/>
        </w:rPr>
        <w:t>3</w:t>
      </w:r>
      <w:r w:rsidRPr="000A7D44">
        <w:rPr>
          <w:rFonts w:ascii="Times New Roman" w:eastAsia="Times New Roman" w:hAnsi="Times New Roman" w:cs="Times New Roman"/>
          <w:color w:val="000000" w:themeColor="text1"/>
          <w:sz w:val="28"/>
          <w:szCs w:val="28"/>
        </w:rPr>
        <w:t xml:space="preserve"> года наблюдается </w:t>
      </w:r>
      <w:r>
        <w:rPr>
          <w:rFonts w:ascii="Times New Roman" w:eastAsia="Times New Roman" w:hAnsi="Times New Roman" w:cs="Times New Roman"/>
          <w:color w:val="000000" w:themeColor="text1"/>
          <w:sz w:val="28"/>
          <w:szCs w:val="28"/>
          <w:u w:val="single"/>
        </w:rPr>
        <w:t>рост</w:t>
      </w:r>
      <w:r w:rsidRPr="000A7D44">
        <w:rPr>
          <w:rFonts w:ascii="Times New Roman" w:eastAsia="Times New Roman" w:hAnsi="Times New Roman" w:cs="Times New Roman"/>
          <w:color w:val="000000" w:themeColor="text1"/>
          <w:sz w:val="28"/>
          <w:szCs w:val="28"/>
        </w:rPr>
        <w:t xml:space="preserve"> общих показателей ава</w:t>
      </w:r>
      <w:r>
        <w:rPr>
          <w:rFonts w:ascii="Times New Roman" w:eastAsia="Times New Roman" w:hAnsi="Times New Roman" w:cs="Times New Roman"/>
          <w:color w:val="000000" w:themeColor="text1"/>
          <w:sz w:val="28"/>
          <w:szCs w:val="28"/>
        </w:rPr>
        <w:t xml:space="preserve">рийности в возрасте до 18 лет, а также </w:t>
      </w:r>
      <w:r w:rsidRPr="004D4019">
        <w:rPr>
          <w:rFonts w:ascii="Times New Roman" w:eastAsia="Times New Roman" w:hAnsi="Times New Roman" w:cs="Times New Roman"/>
          <w:color w:val="000000" w:themeColor="text1"/>
          <w:sz w:val="28"/>
          <w:szCs w:val="28"/>
          <w:u w:val="single"/>
        </w:rPr>
        <w:t>тяжест</w:t>
      </w:r>
      <w:r>
        <w:rPr>
          <w:rFonts w:ascii="Times New Roman" w:eastAsia="Times New Roman" w:hAnsi="Times New Roman" w:cs="Times New Roman"/>
          <w:color w:val="000000" w:themeColor="text1"/>
          <w:sz w:val="28"/>
          <w:szCs w:val="28"/>
          <w:u w:val="single"/>
        </w:rPr>
        <w:t>и</w:t>
      </w:r>
      <w:r w:rsidRPr="004D4019">
        <w:rPr>
          <w:rFonts w:ascii="Times New Roman" w:eastAsia="Times New Roman" w:hAnsi="Times New Roman" w:cs="Times New Roman"/>
          <w:color w:val="000000" w:themeColor="text1"/>
          <w:sz w:val="28"/>
          <w:szCs w:val="28"/>
          <w:u w:val="single"/>
        </w:rPr>
        <w:t xml:space="preserve"> </w:t>
      </w:r>
      <w:r w:rsidRPr="00FA6BDE">
        <w:rPr>
          <w:rFonts w:ascii="Times New Roman" w:eastAsia="Times New Roman" w:hAnsi="Times New Roman" w:cs="Times New Roman"/>
          <w:color w:val="000000" w:themeColor="text1"/>
          <w:sz w:val="28"/>
          <w:szCs w:val="28"/>
          <w:u w:val="single"/>
        </w:rPr>
        <w:t>последствий</w:t>
      </w:r>
      <w:r>
        <w:rPr>
          <w:rFonts w:ascii="Times New Roman" w:eastAsia="Times New Roman" w:hAnsi="Times New Roman" w:cs="Times New Roman"/>
          <w:color w:val="000000" w:themeColor="text1"/>
          <w:sz w:val="28"/>
          <w:szCs w:val="28"/>
          <w:u w:val="single"/>
        </w:rPr>
        <w:t>.</w:t>
      </w:r>
    </w:p>
    <w:p w:rsidR="00594EA1" w:rsidRPr="00AA0027"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Default="00594EA1"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1. Общие показатели аварийности с участием несовершеннолетних в во</w:t>
      </w:r>
      <w:r w:rsidR="00B2318D" w:rsidRPr="00AA0027">
        <w:rPr>
          <w:rFonts w:ascii="Times New Roman" w:eastAsia="Times New Roman" w:hAnsi="Times New Roman" w:cs="Times New Roman"/>
          <w:i/>
          <w:noProof/>
          <w:sz w:val="24"/>
          <w:szCs w:val="24"/>
        </w:rPr>
        <w:t xml:space="preserve">зрасте до 18 лет за </w:t>
      </w:r>
      <w:r w:rsidR="00F53D89">
        <w:rPr>
          <w:rFonts w:ascii="Times New Roman" w:eastAsia="Times New Roman" w:hAnsi="Times New Roman" w:cs="Times New Roman"/>
          <w:i/>
          <w:noProof/>
          <w:sz w:val="24"/>
          <w:szCs w:val="24"/>
        </w:rPr>
        <w:t>1</w:t>
      </w:r>
      <w:r w:rsidR="00DB34D7">
        <w:rPr>
          <w:rFonts w:ascii="Times New Roman" w:eastAsia="Times New Roman" w:hAnsi="Times New Roman" w:cs="Times New Roman"/>
          <w:i/>
          <w:noProof/>
          <w:sz w:val="24"/>
          <w:szCs w:val="24"/>
        </w:rPr>
        <w:t xml:space="preserve"> </w:t>
      </w:r>
      <w:r w:rsidR="00B2318D" w:rsidRPr="00AA0027">
        <w:rPr>
          <w:rFonts w:ascii="Times New Roman" w:eastAsia="Times New Roman" w:hAnsi="Times New Roman" w:cs="Times New Roman"/>
          <w:i/>
          <w:noProof/>
          <w:sz w:val="24"/>
          <w:szCs w:val="24"/>
        </w:rPr>
        <w:t>месяц</w:t>
      </w:r>
      <w:r w:rsidR="00DB34D7">
        <w:rPr>
          <w:rFonts w:ascii="Times New Roman" w:eastAsia="Times New Roman" w:hAnsi="Times New Roman" w:cs="Times New Roman"/>
          <w:i/>
          <w:noProof/>
          <w:sz w:val="24"/>
          <w:szCs w:val="24"/>
        </w:rPr>
        <w:t xml:space="preserve"> 202</w:t>
      </w:r>
      <w:r w:rsidR="00A4072F">
        <w:rPr>
          <w:rFonts w:ascii="Times New Roman" w:eastAsia="Times New Roman" w:hAnsi="Times New Roman" w:cs="Times New Roman"/>
          <w:i/>
          <w:noProof/>
          <w:sz w:val="24"/>
          <w:szCs w:val="24"/>
        </w:rPr>
        <w:t>4</w:t>
      </w:r>
      <w:r w:rsidRPr="00AA0027">
        <w:rPr>
          <w:rFonts w:ascii="Times New Roman" w:eastAsia="Times New Roman" w:hAnsi="Times New Roman" w:cs="Times New Roman"/>
          <w:i/>
          <w:noProof/>
          <w:sz w:val="24"/>
          <w:szCs w:val="24"/>
        </w:rPr>
        <w:t xml:space="preserve"> г.</w:t>
      </w:r>
    </w:p>
    <w:p w:rsidR="00F71266" w:rsidRPr="00AA0027" w:rsidRDefault="00F71266" w:rsidP="00594EA1">
      <w:pPr>
        <w:spacing w:after="0" w:line="240" w:lineRule="auto"/>
        <w:ind w:firstLine="720"/>
        <w:jc w:val="center"/>
        <w:rPr>
          <w:rFonts w:ascii="Times New Roman" w:eastAsia="Times New Roman" w:hAnsi="Times New Roman" w:cs="Times New Roman"/>
          <w:i/>
          <w:noProof/>
          <w:sz w:val="24"/>
          <w:szCs w:val="24"/>
        </w:rPr>
      </w:pPr>
    </w:p>
    <w:p w:rsidR="00594EA1" w:rsidRPr="00594EA1" w:rsidRDefault="00CA2C3E" w:rsidP="00594EA1">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60857A3" wp14:editId="4916D81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D05086" w:rsidRDefault="00CA2C3E" w:rsidP="00CA2C3E">
      <w:pPr>
        <w:spacing w:after="0" w:line="240" w:lineRule="auto"/>
        <w:rPr>
          <w:rFonts w:ascii="Times New Roman" w:eastAsia="Times New Roman" w:hAnsi="Times New Roman" w:cs="Times New Roman"/>
          <w:noProof/>
          <w:color w:val="FF0000"/>
          <w:sz w:val="24"/>
          <w:szCs w:val="24"/>
        </w:rPr>
      </w:pPr>
    </w:p>
    <w:p w:rsidR="00594EA1" w:rsidRPr="00AA0027" w:rsidRDefault="00B2318D"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2</w:t>
      </w:r>
      <w:r w:rsidR="00594EA1" w:rsidRPr="00AA0027">
        <w:rPr>
          <w:rFonts w:ascii="Times New Roman" w:eastAsia="Times New Roman" w:hAnsi="Times New Roman" w:cs="Times New Roman"/>
          <w:i/>
          <w:noProof/>
          <w:sz w:val="24"/>
          <w:szCs w:val="24"/>
        </w:rPr>
        <w:t>. Динамика ДТП с участием детей в возрасте до 18 лет по сравнению с ан</w:t>
      </w:r>
      <w:r w:rsidR="00326732">
        <w:rPr>
          <w:rFonts w:ascii="Times New Roman" w:eastAsia="Times New Roman" w:hAnsi="Times New Roman" w:cs="Times New Roman"/>
          <w:i/>
          <w:noProof/>
          <w:sz w:val="24"/>
          <w:szCs w:val="24"/>
        </w:rPr>
        <w:t>алогичным периодом 202</w:t>
      </w:r>
      <w:r w:rsidR="00A4072F">
        <w:rPr>
          <w:rFonts w:ascii="Times New Roman" w:eastAsia="Times New Roman" w:hAnsi="Times New Roman" w:cs="Times New Roman"/>
          <w:i/>
          <w:noProof/>
          <w:sz w:val="24"/>
          <w:szCs w:val="24"/>
        </w:rPr>
        <w:t>3</w:t>
      </w:r>
      <w:r w:rsidR="00326732">
        <w:rPr>
          <w:rFonts w:ascii="Times New Roman" w:eastAsia="Times New Roman" w:hAnsi="Times New Roman" w:cs="Times New Roman"/>
          <w:i/>
          <w:noProof/>
          <w:sz w:val="24"/>
          <w:szCs w:val="24"/>
        </w:rPr>
        <w:t xml:space="preserve"> года</w:t>
      </w:r>
      <w:r w:rsidR="00594EA1" w:rsidRPr="00AA0027">
        <w:rPr>
          <w:rFonts w:ascii="Times New Roman" w:eastAsia="Times New Roman" w:hAnsi="Times New Roman" w:cs="Times New Roman"/>
          <w:i/>
          <w:noProof/>
          <w:sz w:val="24"/>
          <w:szCs w:val="24"/>
        </w:rPr>
        <w:t>.</w:t>
      </w:r>
    </w:p>
    <w:p w:rsidR="00594EA1" w:rsidRPr="001E3462" w:rsidRDefault="00594EA1" w:rsidP="001E3462">
      <w:pPr>
        <w:spacing w:after="0" w:line="240" w:lineRule="auto"/>
        <w:ind w:firstLine="720"/>
        <w:jc w:val="center"/>
        <w:rPr>
          <w:rFonts w:ascii="Times New Roman" w:eastAsia="Times New Roman" w:hAnsi="Times New Roman" w:cs="Times New Roman"/>
          <w:i/>
          <w:noProof/>
          <w:sz w:val="24"/>
          <w:szCs w:val="24"/>
        </w:rPr>
      </w:pPr>
    </w:p>
    <w:p w:rsidR="00431A87" w:rsidRDefault="00F87BFA" w:rsidP="00A4072F">
      <w:pPr>
        <w:spacing w:after="0" w:line="240" w:lineRule="auto"/>
        <w:ind w:left="709"/>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179D5A1" wp14:editId="6A0575A0">
            <wp:extent cx="4413250" cy="1720850"/>
            <wp:effectExtent l="0" t="0" r="254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594EA1" w:rsidRDefault="00595489" w:rsidP="00595489">
      <w:pPr>
        <w:spacing w:after="0" w:line="240" w:lineRule="auto"/>
        <w:rPr>
          <w:rFonts w:ascii="Times New Roman" w:eastAsia="Times New Roman" w:hAnsi="Times New Roman" w:cs="Times New Roman"/>
          <w:noProof/>
          <w:sz w:val="24"/>
          <w:szCs w:val="24"/>
        </w:rPr>
      </w:pPr>
    </w:p>
    <w:p w:rsidR="00A4072F" w:rsidRDefault="00A4072F" w:rsidP="00A4072F">
      <w:pPr>
        <w:spacing w:after="0" w:line="240" w:lineRule="auto"/>
        <w:ind w:left="-142" w:firstLine="720"/>
        <w:jc w:val="both"/>
        <w:rPr>
          <w:rFonts w:ascii="Times New Roman" w:eastAsia="Times New Roman" w:hAnsi="Times New Roman" w:cs="Times New Roman"/>
          <w:sz w:val="28"/>
          <w:szCs w:val="28"/>
        </w:rPr>
      </w:pPr>
      <w:r w:rsidRPr="00F3626C">
        <w:rPr>
          <w:rFonts w:ascii="Times New Roman" w:eastAsia="Times New Roman" w:hAnsi="Times New Roman" w:cs="Times New Roman"/>
          <w:b/>
          <w:sz w:val="28"/>
          <w:szCs w:val="28"/>
        </w:rPr>
        <w:t xml:space="preserve">За </w:t>
      </w:r>
      <w:r>
        <w:rPr>
          <w:rFonts w:ascii="Times New Roman" w:eastAsia="Times New Roman" w:hAnsi="Times New Roman" w:cs="Times New Roman"/>
          <w:b/>
          <w:sz w:val="28"/>
          <w:szCs w:val="28"/>
        </w:rPr>
        <w:t>1</w:t>
      </w:r>
      <w:r w:rsidRPr="00F3626C">
        <w:rPr>
          <w:rFonts w:ascii="Times New Roman" w:eastAsia="Times New Roman" w:hAnsi="Times New Roman" w:cs="Times New Roman"/>
          <w:b/>
          <w:sz w:val="28"/>
          <w:szCs w:val="28"/>
        </w:rPr>
        <w:t xml:space="preserve"> месяц 202</w:t>
      </w:r>
      <w:r>
        <w:rPr>
          <w:rFonts w:ascii="Times New Roman" w:eastAsia="Times New Roman" w:hAnsi="Times New Roman" w:cs="Times New Roman"/>
          <w:b/>
          <w:sz w:val="28"/>
          <w:szCs w:val="28"/>
        </w:rPr>
        <w:t>4</w:t>
      </w:r>
      <w:r w:rsidRPr="00F3626C">
        <w:rPr>
          <w:rFonts w:ascii="Times New Roman" w:eastAsia="Times New Roman" w:hAnsi="Times New Roman" w:cs="Times New Roman"/>
          <w:b/>
          <w:sz w:val="28"/>
          <w:szCs w:val="28"/>
        </w:rPr>
        <w:t xml:space="preserve"> года</w:t>
      </w:r>
      <w:r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sz w:val="28"/>
          <w:szCs w:val="28"/>
        </w:rPr>
        <w:t>на территории обслуживания Управления с участием несовершеннолетних в возрасте</w:t>
      </w:r>
      <w:r w:rsidRPr="000A7D44">
        <w:rPr>
          <w:rFonts w:ascii="Times New Roman" w:eastAsia="Times New Roman" w:hAnsi="Times New Roman" w:cs="Times New Roman"/>
          <w:b/>
          <w:sz w:val="28"/>
          <w:szCs w:val="28"/>
        </w:rPr>
        <w:t xml:space="preserve"> до 16 лет </w:t>
      </w:r>
      <w:r>
        <w:rPr>
          <w:rFonts w:ascii="Times New Roman" w:eastAsia="Times New Roman" w:hAnsi="Times New Roman" w:cs="Times New Roman"/>
          <w:sz w:val="28"/>
          <w:szCs w:val="28"/>
        </w:rPr>
        <w:t xml:space="preserve">зарегистрировано </w:t>
      </w:r>
      <w:r>
        <w:rPr>
          <w:rFonts w:ascii="Times New Roman" w:eastAsia="Times New Roman" w:hAnsi="Times New Roman" w:cs="Times New Roman"/>
          <w:b/>
          <w:sz w:val="28"/>
          <w:szCs w:val="28"/>
        </w:rPr>
        <w:t>12</w:t>
      </w:r>
      <w:r w:rsidRPr="00073FEA">
        <w:rPr>
          <w:rFonts w:ascii="Times New Roman" w:eastAsia="Times New Roman" w:hAnsi="Times New Roman" w:cs="Times New Roman"/>
          <w:sz w:val="28"/>
          <w:szCs w:val="28"/>
        </w:rPr>
        <w:t xml:space="preserve"> </w:t>
      </w:r>
      <w:r w:rsidRPr="00073FEA">
        <w:rPr>
          <w:rFonts w:ascii="Times New Roman" w:eastAsia="Times New Roman" w:hAnsi="Times New Roman" w:cs="Times New Roman"/>
          <w:b/>
          <w:sz w:val="28"/>
          <w:szCs w:val="28"/>
        </w:rPr>
        <w:t>ДТП</w:t>
      </w:r>
      <w:r w:rsidRPr="00073FEA">
        <w:rPr>
          <w:rFonts w:ascii="Times New Roman" w:eastAsia="Times New Roman" w:hAnsi="Times New Roman" w:cs="Times New Roman"/>
          <w:sz w:val="28"/>
          <w:szCs w:val="28"/>
        </w:rPr>
        <w:t xml:space="preserve"> (АППГ</w:t>
      </w:r>
      <w:r>
        <w:rPr>
          <w:rFonts w:ascii="Times New Roman" w:eastAsia="Times New Roman" w:hAnsi="Times New Roman" w:cs="Times New Roman"/>
          <w:sz w:val="28"/>
          <w:szCs w:val="28"/>
        </w:rPr>
        <w:t xml:space="preserve"> +</w:t>
      </w:r>
      <w:r w:rsidR="006E7AED">
        <w:rPr>
          <w:rFonts w:ascii="Times New Roman" w:eastAsia="Times New Roman" w:hAnsi="Times New Roman" w:cs="Times New Roman"/>
          <w:sz w:val="28"/>
          <w:szCs w:val="28"/>
        </w:rPr>
        <w:t>100</w:t>
      </w:r>
      <w:r w:rsidRPr="00073F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E7AE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073FEA">
        <w:rPr>
          <w:rFonts w:ascii="Times New Roman" w:eastAsia="Times New Roman" w:hAnsi="Times New Roman" w:cs="Times New Roman"/>
          <w:sz w:val="28"/>
          <w:szCs w:val="28"/>
        </w:rPr>
        <w:t>ДТП)),</w:t>
      </w:r>
      <w:r>
        <w:rPr>
          <w:rFonts w:ascii="Times New Roman" w:eastAsia="Times New Roman" w:hAnsi="Times New Roman" w:cs="Times New Roman"/>
          <w:sz w:val="28"/>
          <w:szCs w:val="28"/>
        </w:rPr>
        <w:t xml:space="preserve"> </w:t>
      </w:r>
      <w:r w:rsidRPr="00073FE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073FEA">
        <w:rPr>
          <w:rFonts w:ascii="Times New Roman" w:eastAsia="Times New Roman" w:hAnsi="Times New Roman" w:cs="Times New Roman"/>
          <w:sz w:val="28"/>
          <w:szCs w:val="28"/>
        </w:rPr>
        <w:t>результате</w:t>
      </w:r>
      <w:r>
        <w:rPr>
          <w:rFonts w:ascii="Times New Roman" w:eastAsia="Times New Roman" w:hAnsi="Times New Roman" w:cs="Times New Roman"/>
          <w:sz w:val="28"/>
          <w:szCs w:val="28"/>
        </w:rPr>
        <w:t xml:space="preserve"> </w:t>
      </w:r>
      <w:r w:rsidRPr="00073FEA">
        <w:rPr>
          <w:rFonts w:ascii="Times New Roman" w:eastAsia="Times New Roman" w:hAnsi="Times New Roman" w:cs="Times New Roman"/>
          <w:sz w:val="28"/>
          <w:szCs w:val="28"/>
        </w:rPr>
        <w:t xml:space="preserve">которых </w:t>
      </w:r>
      <w:r>
        <w:rPr>
          <w:rFonts w:ascii="Times New Roman" w:eastAsia="Times New Roman" w:hAnsi="Times New Roman" w:cs="Times New Roman"/>
          <w:b/>
          <w:sz w:val="28"/>
          <w:szCs w:val="28"/>
        </w:rPr>
        <w:t>погибших нет</w:t>
      </w:r>
      <w:r w:rsidRPr="00073FEA">
        <w:rPr>
          <w:rFonts w:ascii="Times New Roman" w:eastAsia="Times New Roman" w:hAnsi="Times New Roman" w:cs="Times New Roman"/>
          <w:sz w:val="28"/>
          <w:szCs w:val="28"/>
        </w:rPr>
        <w:t xml:space="preserve"> (АППГ </w:t>
      </w:r>
      <w:r>
        <w:rPr>
          <w:rFonts w:ascii="Times New Roman" w:eastAsia="Times New Roman" w:hAnsi="Times New Roman" w:cs="Times New Roman"/>
          <w:sz w:val="28"/>
          <w:szCs w:val="28"/>
        </w:rPr>
        <w:br/>
      </w:r>
      <w:r w:rsidRPr="00073FEA">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Pr="00073FEA">
        <w:rPr>
          <w:rFonts w:ascii="Times New Roman" w:eastAsia="Times New Roman" w:hAnsi="Times New Roman" w:cs="Times New Roman"/>
          <w:sz w:val="28"/>
          <w:szCs w:val="28"/>
        </w:rPr>
        <w:t xml:space="preserve"> и </w:t>
      </w:r>
      <w:r>
        <w:rPr>
          <w:rFonts w:ascii="Times New Roman" w:eastAsia="Times New Roman" w:hAnsi="Times New Roman" w:cs="Times New Roman"/>
          <w:b/>
          <w:sz w:val="28"/>
          <w:szCs w:val="28"/>
        </w:rPr>
        <w:t>15</w:t>
      </w:r>
      <w:r w:rsidRPr="00073FEA">
        <w:rPr>
          <w:rFonts w:ascii="Times New Roman" w:eastAsia="Times New Roman" w:hAnsi="Times New Roman" w:cs="Times New Roman"/>
          <w:b/>
          <w:sz w:val="28"/>
          <w:szCs w:val="28"/>
        </w:rPr>
        <w:t xml:space="preserve"> детей получили ранения</w:t>
      </w:r>
      <w:r>
        <w:rPr>
          <w:rFonts w:ascii="Times New Roman" w:eastAsia="Times New Roman" w:hAnsi="Times New Roman" w:cs="Times New Roman"/>
          <w:sz w:val="28"/>
          <w:szCs w:val="28"/>
        </w:rPr>
        <w:t xml:space="preserve"> (АППГ +</w:t>
      </w:r>
      <w:r w:rsidR="006E7AED">
        <w:rPr>
          <w:rFonts w:ascii="Times New Roman" w:eastAsia="Times New Roman" w:hAnsi="Times New Roman" w:cs="Times New Roman"/>
          <w:sz w:val="28"/>
          <w:szCs w:val="28"/>
        </w:rPr>
        <w:t>150</w:t>
      </w:r>
      <w:r>
        <w:rPr>
          <w:rFonts w:ascii="Times New Roman" w:eastAsia="Times New Roman" w:hAnsi="Times New Roman" w:cs="Times New Roman"/>
          <w:sz w:val="28"/>
          <w:szCs w:val="28"/>
        </w:rPr>
        <w:t>% (</w:t>
      </w:r>
      <w:r w:rsidR="006E7AED">
        <w:rPr>
          <w:rFonts w:ascii="Times New Roman" w:eastAsia="Times New Roman" w:hAnsi="Times New Roman" w:cs="Times New Roman"/>
          <w:sz w:val="28"/>
          <w:szCs w:val="28"/>
        </w:rPr>
        <w:t>6</w:t>
      </w:r>
      <w:r w:rsidRPr="00073FEA">
        <w:rPr>
          <w:rFonts w:ascii="Times New Roman" w:eastAsia="Times New Roman" w:hAnsi="Times New Roman" w:cs="Times New Roman"/>
          <w:sz w:val="28"/>
          <w:szCs w:val="28"/>
        </w:rPr>
        <w:t xml:space="preserve"> детей)). </w:t>
      </w:r>
    </w:p>
    <w:p w:rsidR="00B5244C"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r w:rsidRPr="004E2E57">
        <w:rPr>
          <w:rFonts w:ascii="Times New Roman" w:eastAsia="Times New Roman" w:hAnsi="Times New Roman" w:cs="Times New Roman"/>
          <w:sz w:val="28"/>
          <w:szCs w:val="28"/>
        </w:rPr>
        <w:t xml:space="preserve">   </w:t>
      </w:r>
      <w:r w:rsidRPr="00D709ED">
        <w:rPr>
          <w:rFonts w:ascii="Times New Roman" w:eastAsia="Times New Roman" w:hAnsi="Times New Roman" w:cs="Times New Roman"/>
          <w:sz w:val="28"/>
          <w:szCs w:val="28"/>
        </w:rPr>
        <w:t xml:space="preserve">Таким образом, по сравнению с аналогичным периодом прошлого года наблюдается </w:t>
      </w:r>
      <w:r>
        <w:rPr>
          <w:rFonts w:ascii="Times New Roman" w:eastAsia="Times New Roman" w:hAnsi="Times New Roman" w:cs="Times New Roman"/>
          <w:sz w:val="28"/>
          <w:szCs w:val="28"/>
          <w:u w:val="single"/>
        </w:rPr>
        <w:t>рост</w:t>
      </w:r>
      <w:r w:rsidRPr="00D709ED">
        <w:rPr>
          <w:rFonts w:ascii="Times New Roman" w:eastAsia="Times New Roman" w:hAnsi="Times New Roman" w:cs="Times New Roman"/>
          <w:sz w:val="28"/>
          <w:szCs w:val="28"/>
        </w:rPr>
        <w:t xml:space="preserve"> общих показателей аварийности с участием детей в возрасте до </w:t>
      </w:r>
      <w:r w:rsidRPr="00D709ED">
        <w:rPr>
          <w:rFonts w:ascii="Times New Roman" w:eastAsia="Times New Roman" w:hAnsi="Times New Roman" w:cs="Times New Roman"/>
          <w:sz w:val="28"/>
          <w:szCs w:val="28"/>
        </w:rPr>
        <w:lastRenderedPageBreak/>
        <w:t xml:space="preserve">16 лет. Что касается тяжести последствий, то ситуация в сравнении с прошлым годом остается неизменной. </w:t>
      </w:r>
    </w:p>
    <w:p w:rsidR="003C3DDA" w:rsidRDefault="003C3DDA" w:rsidP="003C3DDA">
      <w:pPr>
        <w:spacing w:after="0" w:line="240" w:lineRule="auto"/>
        <w:ind w:left="-142" w:firstLine="568"/>
        <w:jc w:val="both"/>
        <w:rPr>
          <w:rFonts w:ascii="Times New Roman" w:eastAsia="Times New Roman" w:hAnsi="Times New Roman" w:cs="Times New Roman"/>
          <w:sz w:val="28"/>
          <w:szCs w:val="28"/>
        </w:rPr>
      </w:pPr>
      <w:r w:rsidRPr="008F02DD">
        <w:rPr>
          <w:rFonts w:ascii="Times New Roman" w:eastAsia="Times New Roman" w:hAnsi="Times New Roman" w:cs="Times New Roman"/>
          <w:sz w:val="28"/>
          <w:szCs w:val="28"/>
        </w:rPr>
        <w:t xml:space="preserve">Рост ДТП с участием несовершеннолетних </w:t>
      </w:r>
      <w:r>
        <w:rPr>
          <w:rFonts w:ascii="Times New Roman" w:eastAsia="Times New Roman" w:hAnsi="Times New Roman" w:cs="Times New Roman"/>
          <w:sz w:val="28"/>
          <w:szCs w:val="28"/>
        </w:rPr>
        <w:t xml:space="preserve">в январе т.г. </w:t>
      </w:r>
      <w:r w:rsidRPr="008F02DD">
        <w:rPr>
          <w:rFonts w:ascii="Times New Roman" w:eastAsia="Times New Roman" w:hAnsi="Times New Roman" w:cs="Times New Roman"/>
          <w:sz w:val="28"/>
          <w:szCs w:val="28"/>
        </w:rPr>
        <w:t>возможно обосновать в первую очередь тем, что теплая погода в этом году стабилизировалась уже с начала</w:t>
      </w:r>
      <w:r>
        <w:rPr>
          <w:rFonts w:ascii="Times New Roman" w:eastAsia="Times New Roman" w:hAnsi="Times New Roman" w:cs="Times New Roman"/>
          <w:sz w:val="28"/>
          <w:szCs w:val="28"/>
        </w:rPr>
        <w:t xml:space="preserve"> календарного года и </w:t>
      </w:r>
      <w:r w:rsidRPr="008F02DD">
        <w:rPr>
          <w:rFonts w:ascii="Times New Roman" w:eastAsia="Times New Roman" w:hAnsi="Times New Roman" w:cs="Times New Roman"/>
          <w:sz w:val="28"/>
          <w:szCs w:val="28"/>
        </w:rPr>
        <w:t>на городских улицах наблюда</w:t>
      </w:r>
      <w:r>
        <w:rPr>
          <w:rFonts w:ascii="Times New Roman" w:eastAsia="Times New Roman" w:hAnsi="Times New Roman" w:cs="Times New Roman"/>
          <w:sz w:val="28"/>
          <w:szCs w:val="28"/>
        </w:rPr>
        <w:t xml:space="preserve">лось </w:t>
      </w:r>
      <w:r w:rsidRPr="008F02DD">
        <w:rPr>
          <w:rFonts w:ascii="Times New Roman" w:eastAsia="Times New Roman" w:hAnsi="Times New Roman" w:cs="Times New Roman"/>
          <w:sz w:val="28"/>
          <w:szCs w:val="28"/>
        </w:rPr>
        <w:t>все больше несовершеннолетних участников дорожного движения, которые активно п</w:t>
      </w:r>
      <w:r>
        <w:rPr>
          <w:rFonts w:ascii="Times New Roman" w:eastAsia="Times New Roman" w:hAnsi="Times New Roman" w:cs="Times New Roman"/>
          <w:sz w:val="28"/>
          <w:szCs w:val="28"/>
        </w:rPr>
        <w:t>роводили</w:t>
      </w:r>
      <w:r w:rsidRPr="008F02DD">
        <w:rPr>
          <w:rFonts w:ascii="Times New Roman" w:eastAsia="Times New Roman" w:hAnsi="Times New Roman" w:cs="Times New Roman"/>
          <w:sz w:val="28"/>
          <w:szCs w:val="28"/>
        </w:rPr>
        <w:t xml:space="preserve"> свой досуг,</w:t>
      </w:r>
      <w:r>
        <w:rPr>
          <w:rFonts w:ascii="Times New Roman" w:eastAsia="Times New Roman" w:hAnsi="Times New Roman" w:cs="Times New Roman"/>
          <w:sz w:val="28"/>
          <w:szCs w:val="28"/>
        </w:rPr>
        <w:t xml:space="preserve"> </w:t>
      </w:r>
      <w:r w:rsidRPr="008F02DD">
        <w:rPr>
          <w:rFonts w:ascii="Times New Roman" w:eastAsia="Times New Roman" w:hAnsi="Times New Roman" w:cs="Times New Roman"/>
          <w:sz w:val="28"/>
          <w:szCs w:val="28"/>
        </w:rPr>
        <w:t>что и повлияло на всплеск детской аварийности в указанный период в отличие от зарегистрированных ДТП с участием несовершенн</w:t>
      </w:r>
      <w:r>
        <w:rPr>
          <w:rFonts w:ascii="Times New Roman" w:eastAsia="Times New Roman" w:hAnsi="Times New Roman" w:cs="Times New Roman"/>
          <w:sz w:val="28"/>
          <w:szCs w:val="28"/>
        </w:rPr>
        <w:t xml:space="preserve">олетних в январе 2023 года, а также по сравнению с аналогичным периодом прошлого года. </w:t>
      </w:r>
    </w:p>
    <w:p w:rsidR="003C3DDA" w:rsidRPr="00A4072F"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p>
    <w:p w:rsidR="00127C86" w:rsidRDefault="00042366" w:rsidP="00127C86">
      <w:pPr>
        <w:spacing w:after="0" w:line="240" w:lineRule="auto"/>
        <w:ind w:firstLine="720"/>
        <w:jc w:val="center"/>
        <w:rPr>
          <w:rFonts w:ascii="Times New Roman" w:eastAsia="Times New Roman" w:hAnsi="Times New Roman" w:cs="Times New Roman"/>
          <w:i/>
          <w:noProof/>
          <w:sz w:val="24"/>
          <w:szCs w:val="24"/>
        </w:rPr>
      </w:pPr>
      <w:r w:rsidRPr="009639F6">
        <w:rPr>
          <w:rFonts w:ascii="Times New Roman" w:eastAsia="Times New Roman" w:hAnsi="Times New Roman" w:cs="Times New Roman"/>
          <w:i/>
          <w:noProof/>
          <w:sz w:val="24"/>
          <w:szCs w:val="24"/>
        </w:rPr>
        <w:t>Рис. 3</w:t>
      </w:r>
      <w:r w:rsidR="00127C86" w:rsidRPr="009639F6">
        <w:rPr>
          <w:rFonts w:ascii="Times New Roman" w:eastAsia="Times New Roman" w:hAnsi="Times New Roman" w:cs="Times New Roman"/>
          <w:i/>
          <w:noProof/>
          <w:sz w:val="24"/>
          <w:szCs w:val="24"/>
        </w:rPr>
        <w:t>. Общие показатели аварийности с участием несовершеннолет</w:t>
      </w:r>
      <w:r w:rsidR="00EF3177">
        <w:rPr>
          <w:rFonts w:ascii="Times New Roman" w:eastAsia="Times New Roman" w:hAnsi="Times New Roman" w:cs="Times New Roman"/>
          <w:i/>
          <w:noProof/>
          <w:sz w:val="24"/>
          <w:szCs w:val="24"/>
        </w:rPr>
        <w:t>них в возрасте до 16 лет за</w:t>
      </w:r>
      <w:r w:rsidR="004864E1">
        <w:rPr>
          <w:rFonts w:ascii="Times New Roman" w:eastAsia="Times New Roman" w:hAnsi="Times New Roman" w:cs="Times New Roman"/>
          <w:i/>
          <w:noProof/>
          <w:sz w:val="24"/>
          <w:szCs w:val="24"/>
        </w:rPr>
        <w:t xml:space="preserve"> </w:t>
      </w:r>
      <w:r w:rsidR="003F56BA">
        <w:rPr>
          <w:rFonts w:ascii="Times New Roman" w:eastAsia="Times New Roman" w:hAnsi="Times New Roman" w:cs="Times New Roman"/>
          <w:i/>
          <w:noProof/>
          <w:sz w:val="24"/>
          <w:szCs w:val="24"/>
        </w:rPr>
        <w:t>1</w:t>
      </w:r>
      <w:r w:rsidR="00127C86" w:rsidRPr="009639F6">
        <w:rPr>
          <w:rFonts w:ascii="Times New Roman" w:eastAsia="Times New Roman" w:hAnsi="Times New Roman" w:cs="Times New Roman"/>
          <w:i/>
          <w:noProof/>
          <w:sz w:val="24"/>
          <w:szCs w:val="24"/>
        </w:rPr>
        <w:t xml:space="preserve"> месяц</w:t>
      </w:r>
      <w:r w:rsidR="00F87BFA">
        <w:rPr>
          <w:rFonts w:ascii="Times New Roman" w:eastAsia="Times New Roman" w:hAnsi="Times New Roman" w:cs="Times New Roman"/>
          <w:i/>
          <w:noProof/>
          <w:sz w:val="24"/>
          <w:szCs w:val="24"/>
        </w:rPr>
        <w:t xml:space="preserve"> </w:t>
      </w:r>
      <w:r w:rsidR="008C6F57">
        <w:rPr>
          <w:rFonts w:ascii="Times New Roman" w:eastAsia="Times New Roman" w:hAnsi="Times New Roman" w:cs="Times New Roman"/>
          <w:i/>
          <w:noProof/>
          <w:sz w:val="24"/>
          <w:szCs w:val="24"/>
        </w:rPr>
        <w:t>202</w:t>
      </w:r>
      <w:r w:rsidR="003C3DDA">
        <w:rPr>
          <w:rFonts w:ascii="Times New Roman" w:eastAsia="Times New Roman" w:hAnsi="Times New Roman" w:cs="Times New Roman"/>
          <w:i/>
          <w:noProof/>
          <w:sz w:val="24"/>
          <w:szCs w:val="24"/>
        </w:rPr>
        <w:t>4</w:t>
      </w:r>
      <w:r w:rsidR="00127C86" w:rsidRPr="009639F6">
        <w:rPr>
          <w:rFonts w:ascii="Times New Roman" w:eastAsia="Times New Roman" w:hAnsi="Times New Roman" w:cs="Times New Roman"/>
          <w:i/>
          <w:noProof/>
          <w:sz w:val="24"/>
          <w:szCs w:val="24"/>
        </w:rPr>
        <w:t xml:space="preserve"> г.</w:t>
      </w:r>
    </w:p>
    <w:p w:rsidR="00975F2D" w:rsidRDefault="00975F2D" w:rsidP="00127C86">
      <w:pPr>
        <w:spacing w:after="0" w:line="240" w:lineRule="auto"/>
        <w:ind w:firstLine="720"/>
        <w:jc w:val="center"/>
        <w:rPr>
          <w:rFonts w:ascii="Times New Roman" w:eastAsia="Times New Roman" w:hAnsi="Times New Roman" w:cs="Times New Roman"/>
          <w:i/>
          <w:noProof/>
          <w:sz w:val="24"/>
          <w:szCs w:val="24"/>
        </w:rPr>
      </w:pPr>
    </w:p>
    <w:p w:rsidR="00127C86" w:rsidRDefault="00127C86" w:rsidP="00127C86">
      <w:pPr>
        <w:spacing w:after="0" w:line="240" w:lineRule="auto"/>
        <w:ind w:firstLine="720"/>
        <w:jc w:val="center"/>
        <w:rPr>
          <w:rFonts w:ascii="Times New Roman" w:eastAsia="Times New Roman" w:hAnsi="Times New Roman" w:cs="Times New Roman"/>
          <w:noProof/>
          <w:color w:val="FF0000"/>
          <w:sz w:val="24"/>
          <w:szCs w:val="24"/>
        </w:rPr>
      </w:pPr>
      <w:r w:rsidRPr="00541F7F">
        <w:rPr>
          <w:rFonts w:ascii="Times New Roman" w:eastAsia="Times New Roman" w:hAnsi="Times New Roman" w:cs="Times New Roman"/>
          <w:noProof/>
          <w:color w:val="FF0000"/>
          <w:sz w:val="24"/>
          <w:szCs w:val="24"/>
        </w:rPr>
        <w:drawing>
          <wp:inline distT="0" distB="0" distL="0" distR="0" wp14:anchorId="293D26AA" wp14:editId="2A010713">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7906BA"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4"/>
          <w:szCs w:val="24"/>
        </w:rPr>
      </w:pPr>
    </w:p>
    <w:p w:rsidR="002A04D2" w:rsidRPr="000A7D44" w:rsidRDefault="002A04D2" w:rsidP="002A04D2">
      <w:pPr>
        <w:spacing w:after="0" w:line="240" w:lineRule="auto"/>
        <w:ind w:left="-142"/>
        <w:jc w:val="center"/>
        <w:rPr>
          <w:rFonts w:ascii="Times New Roman" w:eastAsia="Times New Roman" w:hAnsi="Times New Roman" w:cs="Times New Roman"/>
          <w:b/>
          <w:sz w:val="28"/>
          <w:szCs w:val="28"/>
          <w:u w:val="single"/>
        </w:rPr>
      </w:pPr>
      <w:r w:rsidRPr="000A7D44">
        <w:rPr>
          <w:rFonts w:ascii="Times New Roman" w:eastAsia="Times New Roman" w:hAnsi="Times New Roman" w:cs="Times New Roman"/>
          <w:b/>
          <w:sz w:val="28"/>
          <w:szCs w:val="28"/>
          <w:u w:val="single"/>
        </w:rPr>
        <w:t>Пешеходы, пассажиры, водители</w:t>
      </w:r>
      <w:r>
        <w:rPr>
          <w:rFonts w:ascii="Times New Roman" w:eastAsia="Times New Roman" w:hAnsi="Times New Roman" w:cs="Times New Roman"/>
          <w:b/>
          <w:sz w:val="28"/>
          <w:szCs w:val="28"/>
          <w:u w:val="single"/>
        </w:rPr>
        <w:t>, водители механических тс</w:t>
      </w:r>
      <w:r w:rsidRPr="000A7D44">
        <w:rPr>
          <w:rFonts w:ascii="Times New Roman" w:eastAsia="Times New Roman" w:hAnsi="Times New Roman" w:cs="Times New Roman"/>
          <w:b/>
          <w:sz w:val="28"/>
          <w:szCs w:val="28"/>
          <w:u w:val="single"/>
        </w:rPr>
        <w:t xml:space="preserve"> до 16 лет.</w:t>
      </w:r>
    </w:p>
    <w:p w:rsidR="002A04D2" w:rsidRPr="00BE4431"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0A7D44">
        <w:rPr>
          <w:rFonts w:ascii="Times New Roman" w:eastAsia="Times New Roman" w:hAnsi="Times New Roman" w:cs="Times New Roman"/>
          <w:sz w:val="28"/>
          <w:szCs w:val="28"/>
        </w:rPr>
        <w:t xml:space="preserve">           </w:t>
      </w:r>
      <w:r w:rsidRPr="00BE4431">
        <w:rPr>
          <w:rFonts w:ascii="Times New Roman" w:eastAsia="Times New Roman" w:hAnsi="Times New Roman" w:cs="Times New Roman"/>
          <w:sz w:val="28"/>
          <w:szCs w:val="28"/>
          <w:lang w:eastAsia="en-US"/>
        </w:rPr>
        <w:t xml:space="preserve">Исходя из распределения ДТП с участием несовершеннолетних в возрасте до 16 лет, с участием </w:t>
      </w:r>
      <w:r w:rsidRPr="00BE4431">
        <w:rPr>
          <w:rFonts w:ascii="Times New Roman" w:eastAsia="Times New Roman" w:hAnsi="Times New Roman" w:cs="Times New Roman"/>
          <w:b/>
          <w:sz w:val="28"/>
          <w:szCs w:val="28"/>
          <w:lang w:eastAsia="en-US"/>
        </w:rPr>
        <w:t>детей – пешеходов</w:t>
      </w:r>
      <w:r w:rsidRPr="00BE4431">
        <w:rPr>
          <w:rFonts w:ascii="Times New Roman" w:eastAsia="Times New Roman" w:hAnsi="Times New Roman" w:cs="Times New Roman"/>
          <w:sz w:val="28"/>
          <w:szCs w:val="28"/>
          <w:lang w:eastAsia="en-US"/>
        </w:rPr>
        <w:t xml:space="preserve"> произошло </w:t>
      </w:r>
      <w:r>
        <w:rPr>
          <w:rFonts w:ascii="Times New Roman" w:eastAsia="Times New Roman" w:hAnsi="Times New Roman" w:cs="Times New Roman"/>
          <w:b/>
          <w:sz w:val="28"/>
          <w:szCs w:val="28"/>
          <w:lang w:eastAsia="en-US"/>
        </w:rPr>
        <w:t>8</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b/>
          <w:sz w:val="28"/>
          <w:szCs w:val="28"/>
          <w:lang w:eastAsia="en-US"/>
        </w:rPr>
        <w:t>ДТП</w:t>
      </w:r>
      <w:r>
        <w:rPr>
          <w:rFonts w:ascii="Times New Roman" w:eastAsia="Times New Roman" w:hAnsi="Times New Roman" w:cs="Times New Roman"/>
          <w:sz w:val="28"/>
          <w:szCs w:val="28"/>
          <w:lang w:eastAsia="en-US"/>
        </w:rPr>
        <w:t xml:space="preserve"> (АППГ +300</w:t>
      </w:r>
      <w:r w:rsidRPr="00BE4431">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br/>
        <w:t>(2</w:t>
      </w:r>
      <w:r w:rsidRPr="00BE4431">
        <w:rPr>
          <w:rFonts w:ascii="Times New Roman" w:eastAsia="Times New Roman" w:hAnsi="Times New Roman" w:cs="Times New Roman"/>
          <w:sz w:val="28"/>
          <w:szCs w:val="28"/>
          <w:lang w:eastAsia="en-US"/>
        </w:rPr>
        <w:t xml:space="preserve"> ДТП)) в которых </w:t>
      </w:r>
      <w:r>
        <w:rPr>
          <w:rFonts w:ascii="Times New Roman" w:eastAsia="Times New Roman" w:hAnsi="Times New Roman" w:cs="Times New Roman"/>
          <w:b/>
          <w:sz w:val="28"/>
          <w:szCs w:val="28"/>
          <w:lang w:eastAsia="en-US"/>
        </w:rPr>
        <w:t>нет погибших</w:t>
      </w:r>
      <w:r w:rsidRPr="00BE4431">
        <w:rPr>
          <w:rFonts w:ascii="Times New Roman" w:eastAsia="Times New Roman" w:hAnsi="Times New Roman" w:cs="Times New Roman"/>
          <w:sz w:val="28"/>
          <w:szCs w:val="28"/>
          <w:lang w:eastAsia="en-US"/>
        </w:rPr>
        <w:t xml:space="preserve"> (АППГ 0%)</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 xml:space="preserve">и </w:t>
      </w:r>
      <w:r>
        <w:rPr>
          <w:rFonts w:ascii="Times New Roman" w:eastAsia="Times New Roman" w:hAnsi="Times New Roman" w:cs="Times New Roman"/>
          <w:b/>
          <w:sz w:val="28"/>
          <w:szCs w:val="28"/>
          <w:lang w:eastAsia="en-US"/>
        </w:rPr>
        <w:t>10</w:t>
      </w:r>
      <w:r w:rsidRPr="00BE4431">
        <w:rPr>
          <w:rFonts w:ascii="Times New Roman" w:eastAsia="Times New Roman" w:hAnsi="Times New Roman" w:cs="Times New Roman"/>
          <w:b/>
          <w:sz w:val="28"/>
          <w:szCs w:val="28"/>
          <w:lang w:eastAsia="en-US"/>
        </w:rPr>
        <w:t xml:space="preserve"> пешеход</w:t>
      </w:r>
      <w:r>
        <w:rPr>
          <w:rFonts w:ascii="Times New Roman" w:eastAsia="Times New Roman" w:hAnsi="Times New Roman" w:cs="Times New Roman"/>
          <w:b/>
          <w:sz w:val="28"/>
          <w:szCs w:val="28"/>
          <w:lang w:eastAsia="en-US"/>
        </w:rPr>
        <w:t>ов</w:t>
      </w:r>
      <w:r w:rsidRPr="00BE4431">
        <w:rPr>
          <w:rFonts w:ascii="Times New Roman" w:eastAsia="Times New Roman" w:hAnsi="Times New Roman" w:cs="Times New Roman"/>
          <w:b/>
          <w:sz w:val="28"/>
          <w:szCs w:val="28"/>
          <w:lang w:eastAsia="en-US"/>
        </w:rPr>
        <w:t xml:space="preserve"> получили травмы</w:t>
      </w:r>
      <w:r>
        <w:rPr>
          <w:rFonts w:ascii="Times New Roman" w:eastAsia="Times New Roman" w:hAnsi="Times New Roman" w:cs="Times New Roman"/>
          <w:sz w:val="28"/>
          <w:szCs w:val="28"/>
          <w:lang w:eastAsia="en-US"/>
        </w:rPr>
        <w:t xml:space="preserve"> (АППГ +400% (2 пешехода</w:t>
      </w:r>
      <w:r w:rsidRPr="00BE4431">
        <w:rPr>
          <w:rFonts w:ascii="Times New Roman" w:eastAsia="Times New Roman" w:hAnsi="Times New Roman" w:cs="Times New Roman"/>
          <w:sz w:val="28"/>
          <w:szCs w:val="28"/>
          <w:lang w:eastAsia="en-US"/>
        </w:rPr>
        <w:t>)).</w:t>
      </w:r>
    </w:p>
    <w:p w:rsidR="002A04D2" w:rsidRDefault="002A04D2" w:rsidP="002A04D2">
      <w:pPr>
        <w:widowControl w:val="0"/>
        <w:autoSpaceDE w:val="0"/>
        <w:autoSpaceDN w:val="0"/>
        <w:spacing w:after="0" w:line="240" w:lineRule="auto"/>
        <w:ind w:firstLine="708"/>
        <w:jc w:val="both"/>
        <w:rPr>
          <w:rFonts w:ascii="Times New Roman" w:eastAsia="Times New Roman" w:hAnsi="Times New Roman" w:cs="Times New Roman"/>
          <w:b/>
          <w:sz w:val="28"/>
          <w:szCs w:val="28"/>
          <w:lang w:eastAsia="en-US"/>
        </w:rPr>
      </w:pPr>
      <w:r w:rsidRPr="00BE4431">
        <w:rPr>
          <w:rFonts w:ascii="Times New Roman" w:eastAsia="Times New Roman" w:hAnsi="Times New Roman" w:cs="Times New Roman"/>
          <w:color w:val="FF0000"/>
          <w:sz w:val="28"/>
          <w:szCs w:val="28"/>
          <w:lang w:eastAsia="en-US"/>
        </w:rPr>
        <w:t xml:space="preserve"> </w:t>
      </w:r>
      <w:r w:rsidRPr="00BE4431">
        <w:rPr>
          <w:rFonts w:ascii="Times New Roman" w:eastAsia="Times New Roman" w:hAnsi="Times New Roman" w:cs="Times New Roman"/>
          <w:sz w:val="28"/>
          <w:szCs w:val="28"/>
          <w:lang w:eastAsia="en-US"/>
        </w:rPr>
        <w:t xml:space="preserve">С участием </w:t>
      </w:r>
      <w:r w:rsidRPr="00BE4431">
        <w:rPr>
          <w:rFonts w:ascii="Times New Roman" w:eastAsia="Times New Roman" w:hAnsi="Times New Roman" w:cs="Times New Roman"/>
          <w:b/>
          <w:sz w:val="28"/>
          <w:szCs w:val="28"/>
          <w:lang w:eastAsia="en-US"/>
        </w:rPr>
        <w:t>несовершеннолетних</w:t>
      </w:r>
      <w:r w:rsidRPr="00BE4431">
        <w:rPr>
          <w:rFonts w:ascii="Times New Roman" w:eastAsia="Times New Roman" w:hAnsi="Times New Roman" w:cs="Times New Roman"/>
          <w:sz w:val="28"/>
          <w:szCs w:val="28"/>
          <w:lang w:eastAsia="en-US"/>
        </w:rPr>
        <w:t>-</w:t>
      </w:r>
      <w:r w:rsidRPr="00BE4431">
        <w:rPr>
          <w:rFonts w:ascii="Times New Roman" w:eastAsia="Times New Roman" w:hAnsi="Times New Roman" w:cs="Times New Roman"/>
          <w:b/>
          <w:sz w:val="28"/>
          <w:szCs w:val="28"/>
          <w:lang w:eastAsia="en-US"/>
        </w:rPr>
        <w:t>пассажиров</w:t>
      </w:r>
      <w:r w:rsidRPr="00BE4431">
        <w:rPr>
          <w:rFonts w:ascii="Times New Roman" w:eastAsia="Times New Roman" w:hAnsi="Times New Roman" w:cs="Times New Roman"/>
          <w:sz w:val="28"/>
          <w:szCs w:val="28"/>
          <w:lang w:eastAsia="en-US"/>
        </w:rPr>
        <w:t xml:space="preserve"> в возрасте до 16 лет зарегистрировано</w:t>
      </w:r>
      <w:r>
        <w:rPr>
          <w:rFonts w:ascii="Times New Roman" w:eastAsia="Times New Roman" w:hAnsi="Times New Roman" w:cs="Times New Roman"/>
          <w:sz w:val="28"/>
          <w:szCs w:val="28"/>
          <w:lang w:eastAsia="en-US"/>
        </w:rPr>
        <w:t xml:space="preserve"> </w:t>
      </w:r>
      <w:r w:rsidR="008F694C">
        <w:rPr>
          <w:rFonts w:ascii="Times New Roman" w:eastAsia="Times New Roman" w:hAnsi="Times New Roman" w:cs="Times New Roman"/>
          <w:b/>
          <w:sz w:val="28"/>
          <w:szCs w:val="28"/>
          <w:lang w:eastAsia="en-US"/>
        </w:rPr>
        <w:t>4</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b/>
          <w:sz w:val="28"/>
          <w:szCs w:val="28"/>
          <w:lang w:eastAsia="en-US"/>
        </w:rPr>
        <w:t>ДТП</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(АППГ</w:t>
      </w:r>
      <w:r>
        <w:rPr>
          <w:rFonts w:ascii="Times New Roman" w:eastAsia="Times New Roman" w:hAnsi="Times New Roman" w:cs="Times New Roman"/>
          <w:sz w:val="28"/>
          <w:szCs w:val="28"/>
          <w:lang w:eastAsia="en-US"/>
        </w:rPr>
        <w:t xml:space="preserve"> </w:t>
      </w:r>
      <w:r w:rsidR="008F694C">
        <w:rPr>
          <w:rFonts w:ascii="Times New Roman" w:eastAsia="Times New Roman" w:hAnsi="Times New Roman" w:cs="Times New Roman"/>
          <w:sz w:val="28"/>
          <w:szCs w:val="28"/>
          <w:lang w:eastAsia="en-US"/>
        </w:rPr>
        <w:t>0</w:t>
      </w:r>
      <w:r w:rsidRPr="00BE443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(4 </w:t>
      </w:r>
      <w:r w:rsidRPr="00BE4431">
        <w:rPr>
          <w:rFonts w:ascii="Times New Roman" w:eastAsia="Times New Roman" w:hAnsi="Times New Roman" w:cs="Times New Roman"/>
          <w:sz w:val="28"/>
          <w:szCs w:val="28"/>
          <w:lang w:eastAsia="en-US"/>
        </w:rPr>
        <w:t xml:space="preserve">ДТП)), в результате которых </w:t>
      </w:r>
      <w:r>
        <w:rPr>
          <w:rFonts w:ascii="Times New Roman" w:eastAsia="Times New Roman" w:hAnsi="Times New Roman" w:cs="Times New Roman"/>
          <w:sz w:val="28"/>
          <w:szCs w:val="28"/>
          <w:lang w:eastAsia="en-US"/>
        </w:rPr>
        <w:br/>
      </w:r>
      <w:r w:rsidR="008F694C">
        <w:rPr>
          <w:rFonts w:ascii="Times New Roman" w:eastAsia="Times New Roman" w:hAnsi="Times New Roman" w:cs="Times New Roman"/>
          <w:b/>
          <w:sz w:val="28"/>
          <w:szCs w:val="28"/>
          <w:lang w:eastAsia="en-US"/>
        </w:rPr>
        <w:t>5</w:t>
      </w:r>
      <w:r w:rsidRPr="00BE4431">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детей</w:t>
      </w:r>
      <w:r w:rsidRPr="00BE4431">
        <w:rPr>
          <w:rFonts w:ascii="Times New Roman" w:eastAsia="Times New Roman" w:hAnsi="Times New Roman" w:cs="Times New Roman"/>
          <w:b/>
          <w:sz w:val="28"/>
          <w:szCs w:val="28"/>
          <w:lang w:eastAsia="en-US"/>
        </w:rPr>
        <w:t xml:space="preserve"> получил</w:t>
      </w:r>
      <w:r>
        <w:rPr>
          <w:rFonts w:ascii="Times New Roman" w:eastAsia="Times New Roman" w:hAnsi="Times New Roman" w:cs="Times New Roman"/>
          <w:b/>
          <w:sz w:val="28"/>
          <w:szCs w:val="28"/>
          <w:lang w:eastAsia="en-US"/>
        </w:rPr>
        <w:t>и</w:t>
      </w:r>
      <w:r w:rsidRPr="00BE4431">
        <w:rPr>
          <w:rFonts w:ascii="Times New Roman" w:eastAsia="Times New Roman" w:hAnsi="Times New Roman" w:cs="Times New Roman"/>
          <w:b/>
          <w:sz w:val="28"/>
          <w:szCs w:val="28"/>
          <w:lang w:eastAsia="en-US"/>
        </w:rPr>
        <w:t xml:space="preserve"> ранения</w:t>
      </w:r>
      <w:r>
        <w:rPr>
          <w:rFonts w:ascii="Times New Roman" w:eastAsia="Times New Roman" w:hAnsi="Times New Roman" w:cs="Times New Roman"/>
          <w:sz w:val="28"/>
          <w:szCs w:val="28"/>
          <w:lang w:eastAsia="en-US"/>
        </w:rPr>
        <w:t xml:space="preserve"> (АППГ </w:t>
      </w:r>
      <w:r w:rsidR="008F694C">
        <w:rPr>
          <w:rFonts w:ascii="Times New Roman" w:eastAsia="Times New Roman" w:hAnsi="Times New Roman" w:cs="Times New Roman"/>
          <w:sz w:val="28"/>
          <w:szCs w:val="28"/>
          <w:lang w:eastAsia="en-US"/>
        </w:rPr>
        <w:t>+25</w:t>
      </w:r>
      <w:r>
        <w:rPr>
          <w:rFonts w:ascii="Times New Roman" w:eastAsia="Times New Roman" w:hAnsi="Times New Roman" w:cs="Times New Roman"/>
          <w:sz w:val="28"/>
          <w:szCs w:val="28"/>
          <w:lang w:eastAsia="en-US"/>
        </w:rPr>
        <w:t>%) (</w:t>
      </w:r>
      <w:r w:rsidR="008F694C">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 xml:space="preserve"> ребенка</w:t>
      </w:r>
      <w:r w:rsidRPr="00BE4431">
        <w:rPr>
          <w:rFonts w:ascii="Times New Roman" w:eastAsia="Times New Roman" w:hAnsi="Times New Roman" w:cs="Times New Roman"/>
          <w:sz w:val="28"/>
          <w:szCs w:val="28"/>
          <w:lang w:eastAsia="en-US"/>
        </w:rPr>
        <w:t>)), погибших нет</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(АППГ</w:t>
      </w:r>
      <w:r>
        <w:rPr>
          <w:rFonts w:ascii="Times New Roman" w:eastAsia="Times New Roman" w:hAnsi="Times New Roman" w:cs="Times New Roman"/>
          <w:sz w:val="28"/>
          <w:szCs w:val="28"/>
          <w:lang w:eastAsia="en-US"/>
        </w:rPr>
        <w:t xml:space="preserve"> </w:t>
      </w:r>
      <w:r w:rsidR="008F694C">
        <w:rPr>
          <w:rFonts w:ascii="Times New Roman" w:eastAsia="Times New Roman" w:hAnsi="Times New Roman" w:cs="Times New Roman"/>
          <w:sz w:val="28"/>
          <w:szCs w:val="28"/>
          <w:lang w:eastAsia="en-US"/>
        </w:rPr>
        <w:br/>
      </w:r>
      <w:r w:rsidRPr="00BE4431">
        <w:rPr>
          <w:rFonts w:ascii="Times New Roman" w:eastAsia="Times New Roman" w:hAnsi="Times New Roman" w:cs="Times New Roman"/>
          <w:sz w:val="28"/>
          <w:szCs w:val="28"/>
          <w:lang w:eastAsia="en-US"/>
        </w:rPr>
        <w:t>0% (0 погибших).</w:t>
      </w:r>
      <w:r w:rsidRPr="00BE4431">
        <w:rPr>
          <w:rFonts w:ascii="Times New Roman" w:eastAsia="Times New Roman" w:hAnsi="Times New Roman" w:cs="Times New Roman"/>
          <w:b/>
          <w:sz w:val="28"/>
          <w:szCs w:val="28"/>
          <w:lang w:eastAsia="en-US"/>
        </w:rPr>
        <w:t xml:space="preserve"> </w:t>
      </w:r>
    </w:p>
    <w:p w:rsidR="0065683F" w:rsidRDefault="0065683F" w:rsidP="0065683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 январе т.г. с участием детей – велосипедистов и водителей транспортных средств ДТП зарегистрировано не было.</w:t>
      </w:r>
    </w:p>
    <w:p w:rsidR="0065683F" w:rsidRDefault="0065683F" w:rsidP="002A04D2">
      <w:pPr>
        <w:autoSpaceDE w:val="0"/>
        <w:autoSpaceDN w:val="0"/>
        <w:adjustRightInd w:val="0"/>
        <w:spacing w:after="0" w:line="240" w:lineRule="auto"/>
        <w:jc w:val="center"/>
        <w:rPr>
          <w:rFonts w:ascii="Times New Roman" w:eastAsia="Times New Roman" w:hAnsi="Times New Roman" w:cs="Times New Roman"/>
          <w:sz w:val="28"/>
          <w:szCs w:val="28"/>
        </w:rPr>
      </w:pPr>
    </w:p>
    <w:p w:rsidR="002A04D2" w:rsidRDefault="002A04D2" w:rsidP="002A04D2">
      <w:pPr>
        <w:autoSpaceDE w:val="0"/>
        <w:autoSpaceDN w:val="0"/>
        <w:adjustRightInd w:val="0"/>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Pr>
          <w:rFonts w:ascii="Times New Roman" w:eastAsia="Times New Roman" w:hAnsi="Times New Roman" w:cs="Times New Roman"/>
          <w:i/>
          <w:sz w:val="28"/>
          <w:szCs w:val="28"/>
        </w:rPr>
        <w:t>4</w:t>
      </w:r>
      <w:r w:rsidRPr="000A7D44">
        <w:rPr>
          <w:rFonts w:ascii="Times New Roman" w:eastAsia="Times New Roman" w:hAnsi="Times New Roman" w:cs="Times New Roman"/>
          <w:i/>
          <w:sz w:val="28"/>
          <w:szCs w:val="28"/>
        </w:rPr>
        <w:t>. Распределение по категориям.</w:t>
      </w:r>
    </w:p>
    <w:p w:rsidR="002A04D2"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52EF5433" wp14:editId="427E1CD1">
            <wp:extent cx="4184294" cy="1426464"/>
            <wp:effectExtent l="0" t="0" r="26035" b="215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683F" w:rsidRDefault="0065683F" w:rsidP="002A04D2">
      <w:pPr>
        <w:spacing w:after="0" w:line="240" w:lineRule="auto"/>
        <w:ind w:firstLine="709"/>
        <w:jc w:val="center"/>
        <w:rPr>
          <w:rFonts w:ascii="Times New Roman" w:eastAsia="Times New Roman" w:hAnsi="Times New Roman" w:cs="Times New Roman"/>
          <w:b/>
          <w:sz w:val="28"/>
          <w:szCs w:val="28"/>
          <w:u w:val="single"/>
        </w:rPr>
      </w:pPr>
    </w:p>
    <w:p w:rsidR="002A04D2" w:rsidRPr="00AF7104" w:rsidRDefault="002A04D2" w:rsidP="002A04D2">
      <w:pPr>
        <w:spacing w:after="0" w:line="240" w:lineRule="auto"/>
        <w:ind w:firstLine="709"/>
        <w:jc w:val="center"/>
        <w:rPr>
          <w:rFonts w:ascii="Times New Roman" w:eastAsia="Times New Roman" w:hAnsi="Times New Roman" w:cs="Times New Roman"/>
          <w:b/>
          <w:color w:val="FF0000"/>
          <w:sz w:val="28"/>
          <w:szCs w:val="28"/>
          <w:u w:val="single"/>
        </w:rPr>
      </w:pPr>
      <w:r w:rsidRPr="00E05388">
        <w:rPr>
          <w:rFonts w:ascii="Times New Roman" w:eastAsia="Times New Roman" w:hAnsi="Times New Roman" w:cs="Times New Roman"/>
          <w:b/>
          <w:sz w:val="28"/>
          <w:szCs w:val="28"/>
          <w:u w:val="single"/>
        </w:rPr>
        <w:t>Пешеходы до 16 лет.</w:t>
      </w:r>
    </w:p>
    <w:p w:rsidR="0065683F" w:rsidRPr="00BE4431" w:rsidRDefault="002A04D2" w:rsidP="0065683F">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0A7D44">
        <w:rPr>
          <w:rFonts w:ascii="Times New Roman" w:eastAsia="Times New Roman" w:hAnsi="Times New Roman" w:cs="Times New Roman"/>
          <w:sz w:val="28"/>
          <w:szCs w:val="28"/>
        </w:rPr>
        <w:lastRenderedPageBreak/>
        <w:t xml:space="preserve">          Как уже отмечалось выше</w:t>
      </w:r>
      <w:r w:rsidRPr="000A7D44">
        <w:rPr>
          <w:rFonts w:ascii="Times New Roman" w:eastAsia="Times New Roman" w:hAnsi="Times New Roman" w:cs="Times New Roman"/>
          <w:color w:val="FF0000"/>
          <w:sz w:val="28"/>
          <w:szCs w:val="28"/>
        </w:rPr>
        <w:t xml:space="preserve"> </w:t>
      </w:r>
      <w:r w:rsidRPr="000A7D44">
        <w:rPr>
          <w:rFonts w:ascii="Times New Roman" w:eastAsia="Times New Roman" w:hAnsi="Times New Roman" w:cs="Times New Roman"/>
          <w:sz w:val="28"/>
          <w:szCs w:val="28"/>
        </w:rPr>
        <w:t xml:space="preserve">с участием </w:t>
      </w:r>
      <w:r w:rsidR="0065683F" w:rsidRPr="00BE4431">
        <w:rPr>
          <w:rFonts w:ascii="Times New Roman" w:eastAsia="Times New Roman" w:hAnsi="Times New Roman" w:cs="Times New Roman"/>
          <w:sz w:val="28"/>
          <w:szCs w:val="28"/>
          <w:lang w:eastAsia="en-US"/>
        </w:rPr>
        <w:t xml:space="preserve">с участием </w:t>
      </w:r>
      <w:r w:rsidR="0065683F" w:rsidRPr="00BE4431">
        <w:rPr>
          <w:rFonts w:ascii="Times New Roman" w:eastAsia="Times New Roman" w:hAnsi="Times New Roman" w:cs="Times New Roman"/>
          <w:b/>
          <w:sz w:val="28"/>
          <w:szCs w:val="28"/>
          <w:lang w:eastAsia="en-US"/>
        </w:rPr>
        <w:t>детей – пешеходов</w:t>
      </w:r>
      <w:r w:rsidR="0065683F" w:rsidRPr="00BE4431">
        <w:rPr>
          <w:rFonts w:ascii="Times New Roman" w:eastAsia="Times New Roman" w:hAnsi="Times New Roman" w:cs="Times New Roman"/>
          <w:sz w:val="28"/>
          <w:szCs w:val="28"/>
          <w:lang w:eastAsia="en-US"/>
        </w:rPr>
        <w:t xml:space="preserve"> произошло </w:t>
      </w:r>
      <w:r w:rsidR="0065683F">
        <w:rPr>
          <w:rFonts w:ascii="Times New Roman" w:eastAsia="Times New Roman" w:hAnsi="Times New Roman" w:cs="Times New Roman"/>
          <w:b/>
          <w:sz w:val="28"/>
          <w:szCs w:val="28"/>
          <w:lang w:eastAsia="en-US"/>
        </w:rPr>
        <w:t>8</w:t>
      </w:r>
      <w:r w:rsidR="0065683F">
        <w:rPr>
          <w:rFonts w:ascii="Times New Roman" w:eastAsia="Times New Roman" w:hAnsi="Times New Roman" w:cs="Times New Roman"/>
          <w:sz w:val="28"/>
          <w:szCs w:val="28"/>
          <w:lang w:eastAsia="en-US"/>
        </w:rPr>
        <w:t xml:space="preserve"> </w:t>
      </w:r>
      <w:r w:rsidR="0065683F" w:rsidRPr="00BE4431">
        <w:rPr>
          <w:rFonts w:ascii="Times New Roman" w:eastAsia="Times New Roman" w:hAnsi="Times New Roman" w:cs="Times New Roman"/>
          <w:b/>
          <w:sz w:val="28"/>
          <w:szCs w:val="28"/>
          <w:lang w:eastAsia="en-US"/>
        </w:rPr>
        <w:t>ДТП</w:t>
      </w:r>
      <w:r w:rsidR="0065683F">
        <w:rPr>
          <w:rFonts w:ascii="Times New Roman" w:eastAsia="Times New Roman" w:hAnsi="Times New Roman" w:cs="Times New Roman"/>
          <w:sz w:val="28"/>
          <w:szCs w:val="28"/>
          <w:lang w:eastAsia="en-US"/>
        </w:rPr>
        <w:t xml:space="preserve"> (АППГ +300</w:t>
      </w:r>
      <w:r w:rsidR="0065683F" w:rsidRPr="00BE4431">
        <w:rPr>
          <w:rFonts w:ascii="Times New Roman" w:eastAsia="Times New Roman" w:hAnsi="Times New Roman" w:cs="Times New Roman"/>
          <w:sz w:val="28"/>
          <w:szCs w:val="28"/>
          <w:lang w:eastAsia="en-US"/>
        </w:rPr>
        <w:t xml:space="preserve">% </w:t>
      </w:r>
      <w:r w:rsidR="0065683F">
        <w:rPr>
          <w:rFonts w:ascii="Times New Roman" w:eastAsia="Times New Roman" w:hAnsi="Times New Roman" w:cs="Times New Roman"/>
          <w:sz w:val="28"/>
          <w:szCs w:val="28"/>
          <w:lang w:eastAsia="en-US"/>
        </w:rPr>
        <w:t>(2</w:t>
      </w:r>
      <w:r w:rsidR="0065683F" w:rsidRPr="00BE4431">
        <w:rPr>
          <w:rFonts w:ascii="Times New Roman" w:eastAsia="Times New Roman" w:hAnsi="Times New Roman" w:cs="Times New Roman"/>
          <w:sz w:val="28"/>
          <w:szCs w:val="28"/>
          <w:lang w:eastAsia="en-US"/>
        </w:rPr>
        <w:t xml:space="preserve"> ДТП)) в которых </w:t>
      </w:r>
      <w:r w:rsidR="0065683F">
        <w:rPr>
          <w:rFonts w:ascii="Times New Roman" w:eastAsia="Times New Roman" w:hAnsi="Times New Roman" w:cs="Times New Roman"/>
          <w:b/>
          <w:sz w:val="28"/>
          <w:szCs w:val="28"/>
          <w:lang w:eastAsia="en-US"/>
        </w:rPr>
        <w:t>нет погибших</w:t>
      </w:r>
      <w:r w:rsidR="0065683F" w:rsidRPr="00BE4431">
        <w:rPr>
          <w:rFonts w:ascii="Times New Roman" w:eastAsia="Times New Roman" w:hAnsi="Times New Roman" w:cs="Times New Roman"/>
          <w:sz w:val="28"/>
          <w:szCs w:val="28"/>
          <w:lang w:eastAsia="en-US"/>
        </w:rPr>
        <w:t xml:space="preserve"> (АППГ 0%)</w:t>
      </w:r>
      <w:r w:rsidR="0065683F">
        <w:rPr>
          <w:rFonts w:ascii="Times New Roman" w:eastAsia="Times New Roman" w:hAnsi="Times New Roman" w:cs="Times New Roman"/>
          <w:sz w:val="28"/>
          <w:szCs w:val="28"/>
          <w:lang w:eastAsia="en-US"/>
        </w:rPr>
        <w:t xml:space="preserve"> </w:t>
      </w:r>
      <w:r w:rsidR="0065683F" w:rsidRPr="00BE4431">
        <w:rPr>
          <w:rFonts w:ascii="Times New Roman" w:eastAsia="Times New Roman" w:hAnsi="Times New Roman" w:cs="Times New Roman"/>
          <w:sz w:val="28"/>
          <w:szCs w:val="28"/>
          <w:lang w:eastAsia="en-US"/>
        </w:rPr>
        <w:t xml:space="preserve">и </w:t>
      </w:r>
      <w:r w:rsidR="0065683F">
        <w:rPr>
          <w:rFonts w:ascii="Times New Roman" w:eastAsia="Times New Roman" w:hAnsi="Times New Roman" w:cs="Times New Roman"/>
          <w:b/>
          <w:sz w:val="28"/>
          <w:szCs w:val="28"/>
          <w:lang w:eastAsia="en-US"/>
        </w:rPr>
        <w:t>10</w:t>
      </w:r>
      <w:r w:rsidR="0065683F" w:rsidRPr="00BE4431">
        <w:rPr>
          <w:rFonts w:ascii="Times New Roman" w:eastAsia="Times New Roman" w:hAnsi="Times New Roman" w:cs="Times New Roman"/>
          <w:b/>
          <w:sz w:val="28"/>
          <w:szCs w:val="28"/>
          <w:lang w:eastAsia="en-US"/>
        </w:rPr>
        <w:t xml:space="preserve"> пешеход</w:t>
      </w:r>
      <w:r w:rsidR="0065683F">
        <w:rPr>
          <w:rFonts w:ascii="Times New Roman" w:eastAsia="Times New Roman" w:hAnsi="Times New Roman" w:cs="Times New Roman"/>
          <w:b/>
          <w:sz w:val="28"/>
          <w:szCs w:val="28"/>
          <w:lang w:eastAsia="en-US"/>
        </w:rPr>
        <w:t>ов</w:t>
      </w:r>
      <w:r w:rsidR="0065683F" w:rsidRPr="00BE4431">
        <w:rPr>
          <w:rFonts w:ascii="Times New Roman" w:eastAsia="Times New Roman" w:hAnsi="Times New Roman" w:cs="Times New Roman"/>
          <w:b/>
          <w:sz w:val="28"/>
          <w:szCs w:val="28"/>
          <w:lang w:eastAsia="en-US"/>
        </w:rPr>
        <w:t xml:space="preserve"> получили травмы</w:t>
      </w:r>
      <w:r w:rsidR="0065683F">
        <w:rPr>
          <w:rFonts w:ascii="Times New Roman" w:eastAsia="Times New Roman" w:hAnsi="Times New Roman" w:cs="Times New Roman"/>
          <w:sz w:val="28"/>
          <w:szCs w:val="28"/>
          <w:lang w:eastAsia="en-US"/>
        </w:rPr>
        <w:t xml:space="preserve"> (АППГ +400% (2 пешехода</w:t>
      </w:r>
      <w:r w:rsidR="0065683F" w:rsidRPr="00BE4431">
        <w:rPr>
          <w:rFonts w:ascii="Times New Roman" w:eastAsia="Times New Roman" w:hAnsi="Times New Roman" w:cs="Times New Roman"/>
          <w:sz w:val="28"/>
          <w:szCs w:val="28"/>
          <w:lang w:eastAsia="en-US"/>
        </w:rPr>
        <w:t>)).</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Хотелось бы отметить, что у </w:t>
      </w:r>
      <w:r w:rsidR="0065683F">
        <w:rPr>
          <w:rFonts w:ascii="Times New Roman" w:eastAsia="Times New Roman" w:hAnsi="Times New Roman" w:cs="Times New Roman"/>
          <w:b/>
          <w:sz w:val="28"/>
          <w:szCs w:val="28"/>
        </w:rPr>
        <w:t>8</w:t>
      </w:r>
      <w:r w:rsidRPr="005E16D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ми</w:t>
      </w:r>
      <w:r>
        <w:rPr>
          <w:rFonts w:ascii="Times New Roman" w:eastAsia="Times New Roman" w:hAnsi="Times New Roman" w:cs="Times New Roman"/>
          <w:sz w:val="28"/>
          <w:szCs w:val="28"/>
        </w:rPr>
        <w:t xml:space="preserve"> </w:t>
      </w:r>
      <w:r w:rsidRPr="000A7D44">
        <w:rPr>
          <w:rFonts w:ascii="Times New Roman" w:eastAsia="Times New Roman" w:hAnsi="Times New Roman" w:cs="Times New Roman"/>
          <w:color w:val="000000" w:themeColor="text1"/>
          <w:sz w:val="28"/>
          <w:szCs w:val="28"/>
        </w:rPr>
        <w:t>пострадавших</w:t>
      </w:r>
      <w:r w:rsidRPr="000A7D44">
        <w:rPr>
          <w:rFonts w:ascii="Times New Roman" w:eastAsia="Times New Roman" w:hAnsi="Times New Roman" w:cs="Times New Roman"/>
          <w:b/>
          <w:color w:val="000000" w:themeColor="text1"/>
          <w:sz w:val="28"/>
          <w:szCs w:val="28"/>
        </w:rPr>
        <w:t xml:space="preserve"> </w:t>
      </w:r>
      <w:r w:rsidRPr="000A7D44">
        <w:rPr>
          <w:rFonts w:ascii="Times New Roman" w:eastAsia="Times New Roman" w:hAnsi="Times New Roman" w:cs="Times New Roman"/>
          <w:color w:val="000000" w:themeColor="text1"/>
          <w:sz w:val="28"/>
          <w:szCs w:val="28"/>
        </w:rPr>
        <w:t>детей в результате ДТП</w:t>
      </w:r>
      <w:r>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color w:val="000000" w:themeColor="text1"/>
          <w:sz w:val="28"/>
          <w:szCs w:val="28"/>
        </w:rPr>
        <w:t xml:space="preserve">имелись на одежде, обуви или </w:t>
      </w:r>
      <w:r w:rsidRPr="000A7D44">
        <w:rPr>
          <w:rFonts w:ascii="Times New Roman" w:eastAsia="Times New Roman" w:hAnsi="Times New Roman" w:cs="Times New Roman"/>
          <w:sz w:val="28"/>
          <w:szCs w:val="28"/>
        </w:rPr>
        <w:t>школьных рюкзаках световозвращающие элементы, при этом</w:t>
      </w:r>
      <w:r w:rsidRPr="00925370">
        <w:rPr>
          <w:rFonts w:ascii="Times New Roman" w:eastAsia="Times New Roman" w:hAnsi="Times New Roman" w:cs="Times New Roman"/>
          <w:b/>
          <w:sz w:val="28"/>
          <w:szCs w:val="28"/>
        </w:rPr>
        <w:t xml:space="preserve"> </w:t>
      </w:r>
      <w:r w:rsidR="0065683F">
        <w:rPr>
          <w:rFonts w:ascii="Times New Roman" w:eastAsia="Times New Roman" w:hAnsi="Times New Roman" w:cs="Times New Roman"/>
          <w:b/>
          <w:sz w:val="28"/>
          <w:szCs w:val="28"/>
        </w:rPr>
        <w:t xml:space="preserve">1 </w:t>
      </w:r>
      <w:r>
        <w:rPr>
          <w:rFonts w:ascii="Times New Roman" w:eastAsia="Times New Roman" w:hAnsi="Times New Roman" w:cs="Times New Roman"/>
          <w:sz w:val="28"/>
          <w:szCs w:val="28"/>
        </w:rPr>
        <w:t>дорожн</w:t>
      </w:r>
      <w:r w:rsidR="0065683F">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авари</w:t>
      </w:r>
      <w:r w:rsidR="0065683F">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 xml:space="preserve">из </w:t>
      </w:r>
      <w:r w:rsidR="0065683F">
        <w:rPr>
          <w:rFonts w:ascii="Times New Roman" w:eastAsia="Times New Roman" w:hAnsi="Times New Roman" w:cs="Times New Roman"/>
          <w:b/>
          <w:sz w:val="28"/>
          <w:szCs w:val="28"/>
        </w:rPr>
        <w:t>8</w:t>
      </w:r>
      <w:r w:rsidRPr="008F7ED7">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произошл</w:t>
      </w:r>
      <w:r w:rsidR="0065683F">
        <w:rPr>
          <w:rFonts w:ascii="Times New Roman" w:eastAsia="Times New Roman" w:hAnsi="Times New Roman" w:cs="Times New Roman"/>
          <w:sz w:val="28"/>
          <w:szCs w:val="28"/>
        </w:rPr>
        <w:t>а</w:t>
      </w:r>
      <w:r w:rsidRPr="000A7D44">
        <w:rPr>
          <w:rFonts w:ascii="Times New Roman" w:eastAsia="Times New Roman" w:hAnsi="Times New Roman" w:cs="Times New Roman"/>
          <w:sz w:val="28"/>
          <w:szCs w:val="28"/>
        </w:rPr>
        <w:t xml:space="preserve"> в темное время суток.</w:t>
      </w:r>
    </w:p>
    <w:p w:rsidR="002A04D2" w:rsidRDefault="002A04D2" w:rsidP="002A04D2">
      <w:pPr>
        <w:spacing w:after="0" w:line="240" w:lineRule="auto"/>
        <w:ind w:firstLine="720"/>
        <w:jc w:val="center"/>
        <w:rPr>
          <w:rFonts w:ascii="Times New Roman" w:eastAsia="Times New Roman" w:hAnsi="Times New Roman" w:cs="Times New Roman"/>
          <w:i/>
          <w:sz w:val="28"/>
          <w:szCs w:val="28"/>
        </w:rPr>
      </w:pPr>
    </w:p>
    <w:p w:rsidR="002A04D2" w:rsidRPr="000A7D44" w:rsidRDefault="002A04D2" w:rsidP="002A04D2">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Pr>
          <w:rFonts w:ascii="Times New Roman" w:eastAsia="Times New Roman" w:hAnsi="Times New Roman" w:cs="Times New Roman"/>
          <w:i/>
          <w:sz w:val="28"/>
          <w:szCs w:val="28"/>
        </w:rPr>
        <w:t>5</w:t>
      </w:r>
      <w:r w:rsidRPr="000A7D44">
        <w:rPr>
          <w:rFonts w:ascii="Times New Roman" w:eastAsia="Times New Roman" w:hAnsi="Times New Roman" w:cs="Times New Roman"/>
          <w:i/>
          <w:sz w:val="28"/>
          <w:szCs w:val="28"/>
        </w:rPr>
        <w:t>. Динамика по СВЭ.</w:t>
      </w:r>
    </w:p>
    <w:p w:rsidR="002A04D2" w:rsidRPr="000A7D44" w:rsidRDefault="002A04D2" w:rsidP="002A04D2">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7B24542A" wp14:editId="3BBDD215">
            <wp:extent cx="3714750" cy="1793240"/>
            <wp:effectExtent l="0" t="0" r="0" b="165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Default="002A04D2" w:rsidP="002A04D2">
      <w:pPr>
        <w:autoSpaceDE w:val="0"/>
        <w:autoSpaceDN w:val="0"/>
        <w:adjustRightInd w:val="0"/>
        <w:spacing w:after="0" w:line="240" w:lineRule="auto"/>
        <w:rPr>
          <w:rFonts w:ascii="Times New Roman" w:eastAsia="Times New Roman" w:hAnsi="Times New Roman" w:cs="Times New Roman"/>
          <w:i/>
          <w:sz w:val="28"/>
          <w:szCs w:val="28"/>
        </w:rPr>
      </w:pPr>
    </w:p>
    <w:p w:rsidR="002A04D2" w:rsidRDefault="002A04D2" w:rsidP="002A04D2">
      <w:pPr>
        <w:spacing w:after="0" w:line="240" w:lineRule="auto"/>
        <w:ind w:firstLine="709"/>
        <w:jc w:val="both"/>
        <w:rPr>
          <w:rFonts w:ascii="Times New Roman" w:eastAsia="Times New Roman" w:hAnsi="Times New Roman" w:cs="Times New Roman"/>
          <w:sz w:val="28"/>
          <w:szCs w:val="28"/>
        </w:rPr>
      </w:pPr>
      <w:r w:rsidRPr="00807FAA">
        <w:rPr>
          <w:rFonts w:ascii="Times New Roman" w:eastAsia="Times New Roman" w:hAnsi="Times New Roman" w:cs="Times New Roman"/>
          <w:sz w:val="28"/>
          <w:szCs w:val="28"/>
        </w:rPr>
        <w:t xml:space="preserve">Хотелось бы отметить, что с начала 2023 года </w:t>
      </w:r>
      <w:r w:rsidRPr="00807FAA">
        <w:rPr>
          <w:rFonts w:ascii="Times New Roman" w:eastAsia="Times New Roman" w:hAnsi="Times New Roman" w:cs="Times New Roman"/>
          <w:b/>
          <w:sz w:val="28"/>
          <w:szCs w:val="28"/>
        </w:rPr>
        <w:t xml:space="preserve">по пути в образовательное учреждение </w:t>
      </w:r>
      <w:r w:rsidRPr="00E03BB8">
        <w:rPr>
          <w:rFonts w:ascii="Times New Roman" w:eastAsia="Times New Roman" w:hAnsi="Times New Roman" w:cs="Times New Roman"/>
          <w:b/>
          <w:sz w:val="28"/>
          <w:szCs w:val="28"/>
        </w:rPr>
        <w:t>либо из него</w:t>
      </w:r>
      <w:r w:rsidRPr="00E03BB8">
        <w:rPr>
          <w:rFonts w:ascii="Times New Roman" w:eastAsia="Times New Roman" w:hAnsi="Times New Roman" w:cs="Times New Roman"/>
          <w:sz w:val="28"/>
          <w:szCs w:val="28"/>
        </w:rPr>
        <w:t xml:space="preserve"> произошло </w:t>
      </w:r>
      <w:r w:rsidR="0065683F" w:rsidRPr="00E03BB8">
        <w:rPr>
          <w:rFonts w:ascii="Times New Roman" w:eastAsia="Times New Roman" w:hAnsi="Times New Roman" w:cs="Times New Roman"/>
          <w:b/>
          <w:sz w:val="28"/>
          <w:szCs w:val="28"/>
        </w:rPr>
        <w:t xml:space="preserve">7 </w:t>
      </w:r>
      <w:r w:rsidRPr="00E03BB8">
        <w:rPr>
          <w:rFonts w:ascii="Times New Roman" w:eastAsia="Times New Roman" w:hAnsi="Times New Roman" w:cs="Times New Roman"/>
          <w:b/>
          <w:sz w:val="28"/>
          <w:szCs w:val="28"/>
        </w:rPr>
        <w:t>ДТП</w:t>
      </w:r>
      <w:r w:rsidRPr="00E03BB8">
        <w:rPr>
          <w:rFonts w:ascii="Times New Roman" w:eastAsia="Times New Roman" w:hAnsi="Times New Roman" w:cs="Times New Roman"/>
          <w:sz w:val="28"/>
          <w:szCs w:val="28"/>
        </w:rPr>
        <w:t xml:space="preserve"> (АППГ </w:t>
      </w:r>
      <w:r w:rsidR="0065683F" w:rsidRPr="00E03BB8">
        <w:rPr>
          <w:rFonts w:ascii="Times New Roman" w:eastAsia="Times New Roman" w:hAnsi="Times New Roman" w:cs="Times New Roman"/>
          <w:sz w:val="28"/>
          <w:szCs w:val="28"/>
        </w:rPr>
        <w:t>+600</w:t>
      </w:r>
      <w:r w:rsidRPr="00E03BB8">
        <w:rPr>
          <w:rFonts w:ascii="Times New Roman" w:eastAsia="Times New Roman" w:hAnsi="Times New Roman" w:cs="Times New Roman"/>
          <w:sz w:val="28"/>
          <w:szCs w:val="28"/>
        </w:rPr>
        <w:t xml:space="preserve">% (1 ДТП)), что составляет </w:t>
      </w:r>
      <w:r w:rsidR="0065683F" w:rsidRPr="00E03BB8">
        <w:rPr>
          <w:rFonts w:ascii="Times New Roman" w:eastAsia="Times New Roman" w:hAnsi="Times New Roman" w:cs="Times New Roman"/>
          <w:sz w:val="28"/>
          <w:szCs w:val="28"/>
        </w:rPr>
        <w:t>87,5</w:t>
      </w:r>
      <w:r w:rsidRPr="00E03BB8">
        <w:rPr>
          <w:rFonts w:ascii="Times New Roman" w:eastAsia="Times New Roman" w:hAnsi="Times New Roman" w:cs="Times New Roman"/>
          <w:sz w:val="28"/>
          <w:szCs w:val="28"/>
        </w:rPr>
        <w:t xml:space="preserve">% от общего количества происшествий с пешими участниками дорожного движения в возрасте до 16 лет. При этом важно отметить, что </w:t>
      </w:r>
      <w:r w:rsidRPr="00E03BB8">
        <w:rPr>
          <w:rFonts w:ascii="Times New Roman" w:eastAsia="Times New Roman" w:hAnsi="Times New Roman" w:cs="Times New Roman"/>
          <w:sz w:val="28"/>
          <w:szCs w:val="28"/>
        </w:rPr>
        <w:br/>
      </w:r>
      <w:r w:rsidR="00E03BB8" w:rsidRPr="00E03BB8">
        <w:rPr>
          <w:rFonts w:ascii="Times New Roman" w:eastAsia="Times New Roman" w:hAnsi="Times New Roman" w:cs="Times New Roman"/>
          <w:b/>
          <w:sz w:val="28"/>
          <w:szCs w:val="28"/>
        </w:rPr>
        <w:t>1</w:t>
      </w:r>
      <w:r w:rsidRPr="00E03BB8">
        <w:rPr>
          <w:rFonts w:ascii="Times New Roman" w:eastAsia="Times New Roman" w:hAnsi="Times New Roman" w:cs="Times New Roman"/>
          <w:sz w:val="28"/>
          <w:szCs w:val="28"/>
        </w:rPr>
        <w:t xml:space="preserve"> случа</w:t>
      </w:r>
      <w:r w:rsidR="00E03BB8" w:rsidRPr="00E03BB8">
        <w:rPr>
          <w:rFonts w:ascii="Times New Roman" w:eastAsia="Times New Roman" w:hAnsi="Times New Roman" w:cs="Times New Roman"/>
          <w:sz w:val="28"/>
          <w:szCs w:val="28"/>
        </w:rPr>
        <w:t xml:space="preserve">й </w:t>
      </w:r>
      <w:r w:rsidRPr="00E03BB8">
        <w:rPr>
          <w:rFonts w:ascii="Times New Roman" w:eastAsia="Times New Roman" w:hAnsi="Times New Roman" w:cs="Times New Roman"/>
          <w:sz w:val="28"/>
          <w:szCs w:val="28"/>
        </w:rPr>
        <w:t xml:space="preserve">произошли </w:t>
      </w:r>
      <w:r w:rsidRPr="00E03BB8">
        <w:rPr>
          <w:rFonts w:ascii="Times New Roman" w:eastAsia="Times New Roman" w:hAnsi="Times New Roman" w:cs="Times New Roman"/>
          <w:b/>
          <w:sz w:val="28"/>
          <w:szCs w:val="28"/>
          <w:u w:val="single"/>
        </w:rPr>
        <w:t>по</w:t>
      </w:r>
      <w:r w:rsidR="005171C2">
        <w:rPr>
          <w:rFonts w:ascii="Times New Roman" w:eastAsia="Times New Roman" w:hAnsi="Times New Roman" w:cs="Times New Roman"/>
          <w:b/>
          <w:sz w:val="28"/>
          <w:szCs w:val="28"/>
          <w:u w:val="single"/>
        </w:rPr>
        <w:t xml:space="preserve"> </w:t>
      </w:r>
      <w:r w:rsidRPr="00E03BB8">
        <w:rPr>
          <w:rFonts w:ascii="Times New Roman" w:eastAsia="Times New Roman" w:hAnsi="Times New Roman" w:cs="Times New Roman"/>
          <w:b/>
          <w:sz w:val="28"/>
          <w:szCs w:val="28"/>
          <w:u w:val="single"/>
        </w:rPr>
        <w:t>вине</w:t>
      </w:r>
      <w:r w:rsidRPr="00E03BB8">
        <w:rPr>
          <w:rFonts w:ascii="Times New Roman" w:eastAsia="Times New Roman" w:hAnsi="Times New Roman" w:cs="Times New Roman"/>
          <w:sz w:val="28"/>
          <w:szCs w:val="28"/>
        </w:rPr>
        <w:t xml:space="preserve"> </w:t>
      </w:r>
      <w:r w:rsidR="00E03BB8" w:rsidRPr="00E03BB8">
        <w:rPr>
          <w:rFonts w:ascii="Times New Roman" w:eastAsia="Times New Roman" w:hAnsi="Times New Roman" w:cs="Times New Roman"/>
          <w:b/>
          <w:sz w:val="28"/>
          <w:szCs w:val="28"/>
        </w:rPr>
        <w:t>ребенка</w:t>
      </w:r>
      <w:r w:rsidRPr="00E03BB8">
        <w:rPr>
          <w:rFonts w:ascii="Times New Roman" w:eastAsia="Times New Roman" w:hAnsi="Times New Roman" w:cs="Times New Roman"/>
          <w:sz w:val="28"/>
          <w:szCs w:val="28"/>
        </w:rPr>
        <w:t>, которы</w:t>
      </w:r>
      <w:r w:rsidR="00E03BB8" w:rsidRPr="00E03BB8">
        <w:rPr>
          <w:rFonts w:ascii="Times New Roman" w:eastAsia="Times New Roman" w:hAnsi="Times New Roman" w:cs="Times New Roman"/>
          <w:sz w:val="28"/>
          <w:szCs w:val="28"/>
        </w:rPr>
        <w:t>й</w:t>
      </w:r>
      <w:r w:rsidRPr="00E03BB8">
        <w:rPr>
          <w:rFonts w:ascii="Times New Roman" w:eastAsia="Times New Roman" w:hAnsi="Times New Roman" w:cs="Times New Roman"/>
          <w:sz w:val="28"/>
          <w:szCs w:val="28"/>
        </w:rPr>
        <w:t xml:space="preserve"> двигал</w:t>
      </w:r>
      <w:r w:rsidR="00E03BB8" w:rsidRPr="00E03BB8">
        <w:rPr>
          <w:rFonts w:ascii="Times New Roman" w:eastAsia="Times New Roman" w:hAnsi="Times New Roman" w:cs="Times New Roman"/>
          <w:sz w:val="28"/>
          <w:szCs w:val="28"/>
        </w:rPr>
        <w:t>ся</w:t>
      </w:r>
      <w:r w:rsidRPr="00E03BB8">
        <w:rPr>
          <w:rFonts w:ascii="Times New Roman" w:eastAsia="Times New Roman" w:hAnsi="Times New Roman" w:cs="Times New Roman"/>
          <w:sz w:val="28"/>
          <w:szCs w:val="28"/>
        </w:rPr>
        <w:t xml:space="preserve"> </w:t>
      </w:r>
      <w:r w:rsidR="00E03BB8">
        <w:rPr>
          <w:rFonts w:ascii="Times New Roman" w:eastAsia="Times New Roman" w:hAnsi="Times New Roman" w:cs="Times New Roman"/>
          <w:sz w:val="28"/>
          <w:szCs w:val="28"/>
        </w:rPr>
        <w:t xml:space="preserve">со </w:t>
      </w:r>
      <w:r>
        <w:rPr>
          <w:rFonts w:ascii="Times New Roman" w:eastAsia="Times New Roman" w:hAnsi="Times New Roman" w:cs="Times New Roman"/>
          <w:sz w:val="28"/>
          <w:szCs w:val="28"/>
        </w:rPr>
        <w:t>школ</w:t>
      </w:r>
      <w:r w:rsidR="00E03BB8">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и нарушил правила дорожного движения</w:t>
      </w:r>
      <w:r w:rsidR="00E03BB8">
        <w:rPr>
          <w:rFonts w:ascii="Times New Roman" w:eastAsia="Times New Roman" w:hAnsi="Times New Roman" w:cs="Times New Roman"/>
          <w:sz w:val="28"/>
          <w:szCs w:val="28"/>
        </w:rPr>
        <w:t>.</w:t>
      </w:r>
    </w:p>
    <w:p w:rsidR="002A04D2" w:rsidRDefault="002A04D2" w:rsidP="002A04D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остальных </w:t>
      </w:r>
      <w:r w:rsidRPr="005B1FCB">
        <w:rPr>
          <w:rFonts w:ascii="Times New Roman" w:eastAsia="Times New Roman" w:hAnsi="Times New Roman" w:cs="Times New Roman"/>
          <w:sz w:val="28"/>
          <w:szCs w:val="28"/>
        </w:rPr>
        <w:t>случаях дети находились на прогулке, либо двигались на тренировки или по личным делам.</w:t>
      </w:r>
    </w:p>
    <w:p w:rsidR="002A04D2" w:rsidRPr="007A128F" w:rsidRDefault="002A04D2" w:rsidP="002A04D2">
      <w:pPr>
        <w:spacing w:after="0" w:line="240" w:lineRule="auto"/>
        <w:ind w:firstLine="709"/>
        <w:jc w:val="both"/>
        <w:rPr>
          <w:rFonts w:ascii="Times New Roman" w:eastAsia="Times New Roman" w:hAnsi="Times New Roman" w:cs="Times New Roman"/>
          <w:sz w:val="28"/>
          <w:szCs w:val="28"/>
        </w:rPr>
      </w:pPr>
    </w:p>
    <w:p w:rsidR="002A04D2" w:rsidRDefault="002A04D2" w:rsidP="002A04D2">
      <w:pPr>
        <w:tabs>
          <w:tab w:val="left" w:pos="709"/>
        </w:tabs>
        <w:spacing w:after="0" w:line="240" w:lineRule="auto"/>
        <w:jc w:val="center"/>
        <w:rPr>
          <w:rFonts w:ascii="Times New Roman" w:eastAsia="Times New Roman" w:hAnsi="Times New Roman" w:cs="Times New Roman"/>
          <w:i/>
          <w:sz w:val="28"/>
          <w:szCs w:val="28"/>
        </w:rPr>
      </w:pPr>
      <w:r w:rsidRPr="000E428C">
        <w:rPr>
          <w:rFonts w:ascii="Times New Roman" w:eastAsia="Times New Roman" w:hAnsi="Times New Roman" w:cs="Times New Roman"/>
          <w:i/>
          <w:sz w:val="28"/>
          <w:szCs w:val="28"/>
        </w:rPr>
        <w:t>Рис. 6. Причины нахождения детей в возрасте до 16 лет на проезжей части.</w:t>
      </w:r>
    </w:p>
    <w:p w:rsidR="002A04D2" w:rsidRDefault="002A04D2" w:rsidP="002A04D2">
      <w:pPr>
        <w:spacing w:after="0" w:line="240" w:lineRule="auto"/>
        <w:ind w:firstLine="720"/>
        <w:jc w:val="center"/>
        <w:rPr>
          <w:rFonts w:ascii="Times New Roman" w:eastAsia="Times New Roman" w:hAnsi="Times New Roman" w:cs="Times New Roman"/>
          <w:sz w:val="28"/>
          <w:szCs w:val="28"/>
        </w:rPr>
      </w:pPr>
      <w:r w:rsidRPr="000A7D44">
        <w:rPr>
          <w:rFonts w:ascii="Times New Roman" w:eastAsia="Times New Roman" w:hAnsi="Times New Roman" w:cs="Times New Roman"/>
          <w:noProof/>
          <w:sz w:val="28"/>
          <w:szCs w:val="28"/>
        </w:rPr>
        <w:drawing>
          <wp:inline distT="0" distB="0" distL="0" distR="0" wp14:anchorId="7C314F02" wp14:editId="0AB108B3">
            <wp:extent cx="4595813" cy="1971675"/>
            <wp:effectExtent l="0" t="0" r="146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2A04D2" w:rsidRPr="0089414C" w:rsidRDefault="002A04D2" w:rsidP="002A04D2">
      <w:pPr>
        <w:widowControl w:val="0"/>
        <w:autoSpaceDE w:val="0"/>
        <w:autoSpaceDN w:val="0"/>
        <w:spacing w:after="0" w:line="240" w:lineRule="auto"/>
        <w:ind w:firstLine="708"/>
        <w:jc w:val="center"/>
        <w:rPr>
          <w:rFonts w:ascii="Times New Roman" w:eastAsia="Times New Roman" w:hAnsi="Times New Roman" w:cs="Times New Roman"/>
          <w:b/>
          <w:sz w:val="28"/>
          <w:szCs w:val="28"/>
          <w:u w:val="single"/>
          <w:lang w:eastAsia="en-US"/>
        </w:rPr>
      </w:pPr>
      <w:r w:rsidRPr="0089414C">
        <w:rPr>
          <w:rFonts w:ascii="Times New Roman" w:eastAsia="Times New Roman" w:hAnsi="Times New Roman" w:cs="Times New Roman"/>
          <w:b/>
          <w:sz w:val="28"/>
          <w:szCs w:val="28"/>
          <w:u w:val="single"/>
          <w:lang w:eastAsia="en-US"/>
        </w:rPr>
        <w:t>ДТП по вине несовершеннолетних.</w:t>
      </w:r>
    </w:p>
    <w:p w:rsidR="002A04D2" w:rsidRDefault="002A04D2" w:rsidP="002A04D2">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sidRPr="00BE4431">
        <w:rPr>
          <w:rFonts w:ascii="Times New Roman" w:eastAsia="Times New Roman" w:hAnsi="Times New Roman" w:cs="Times New Roman"/>
          <w:sz w:val="28"/>
          <w:szCs w:val="28"/>
          <w:lang w:eastAsia="en-US"/>
        </w:rPr>
        <w:t xml:space="preserve">Важно также отметить, что </w:t>
      </w:r>
      <w:r w:rsidRPr="00BE4431">
        <w:rPr>
          <w:rFonts w:ascii="Times New Roman" w:eastAsia="Times New Roman" w:hAnsi="Times New Roman" w:cs="Times New Roman"/>
          <w:b/>
          <w:sz w:val="28"/>
          <w:szCs w:val="28"/>
          <w:lang w:eastAsia="en-US"/>
        </w:rPr>
        <w:t>по вине детей</w:t>
      </w:r>
      <w:r w:rsidRPr="00BE4431">
        <w:rPr>
          <w:rFonts w:ascii="Times New Roman" w:eastAsia="Times New Roman" w:hAnsi="Times New Roman" w:cs="Times New Roman"/>
          <w:sz w:val="28"/>
          <w:szCs w:val="28"/>
          <w:lang w:eastAsia="en-US"/>
        </w:rPr>
        <w:t xml:space="preserve"> в возрасте до 16 лет допущено </w:t>
      </w:r>
      <w:r>
        <w:rPr>
          <w:rFonts w:ascii="Times New Roman" w:eastAsia="Times New Roman" w:hAnsi="Times New Roman" w:cs="Times New Roman"/>
          <w:sz w:val="28"/>
          <w:szCs w:val="28"/>
          <w:lang w:eastAsia="en-US"/>
        </w:rPr>
        <w:br/>
      </w:r>
      <w:r w:rsidR="0093206E">
        <w:rPr>
          <w:rFonts w:ascii="Times New Roman" w:eastAsia="Times New Roman" w:hAnsi="Times New Roman" w:cs="Times New Roman"/>
          <w:b/>
          <w:color w:val="000000" w:themeColor="text1"/>
          <w:sz w:val="28"/>
          <w:szCs w:val="28"/>
          <w:lang w:eastAsia="en-US"/>
        </w:rPr>
        <w:t>2</w:t>
      </w:r>
      <w:r w:rsidRPr="00E47F31">
        <w:rPr>
          <w:rFonts w:ascii="Times New Roman" w:eastAsia="Times New Roman" w:hAnsi="Times New Roman" w:cs="Times New Roman"/>
          <w:color w:val="000000" w:themeColor="text1"/>
          <w:sz w:val="28"/>
          <w:szCs w:val="28"/>
          <w:lang w:eastAsia="en-US"/>
        </w:rPr>
        <w:t xml:space="preserve"> ДТП (АППГ +</w:t>
      </w:r>
      <w:r w:rsidR="0093206E">
        <w:rPr>
          <w:rFonts w:ascii="Times New Roman" w:eastAsia="Times New Roman" w:hAnsi="Times New Roman" w:cs="Times New Roman"/>
          <w:color w:val="000000" w:themeColor="text1"/>
          <w:sz w:val="28"/>
          <w:szCs w:val="28"/>
          <w:lang w:eastAsia="en-US"/>
        </w:rPr>
        <w:t>200</w:t>
      </w:r>
      <w:r w:rsidRPr="00E47F31">
        <w:rPr>
          <w:rFonts w:ascii="Times New Roman" w:eastAsia="Times New Roman" w:hAnsi="Times New Roman" w:cs="Times New Roman"/>
          <w:color w:val="000000" w:themeColor="text1"/>
          <w:sz w:val="28"/>
          <w:szCs w:val="28"/>
          <w:lang w:eastAsia="en-US"/>
        </w:rPr>
        <w:t>% (</w:t>
      </w:r>
      <w:r w:rsidR="0093206E">
        <w:rPr>
          <w:rFonts w:ascii="Times New Roman" w:eastAsia="Times New Roman" w:hAnsi="Times New Roman" w:cs="Times New Roman"/>
          <w:color w:val="000000" w:themeColor="text1"/>
          <w:sz w:val="28"/>
          <w:szCs w:val="28"/>
          <w:lang w:eastAsia="en-US"/>
        </w:rPr>
        <w:t>0</w:t>
      </w:r>
      <w:r w:rsidRPr="00E47F31">
        <w:rPr>
          <w:rFonts w:ascii="Times New Roman" w:eastAsia="Times New Roman" w:hAnsi="Times New Roman" w:cs="Times New Roman"/>
          <w:color w:val="000000" w:themeColor="text1"/>
          <w:sz w:val="28"/>
          <w:szCs w:val="28"/>
          <w:lang w:eastAsia="en-US"/>
        </w:rPr>
        <w:t xml:space="preserve"> ДТП)), в которых </w:t>
      </w:r>
      <w:r w:rsidRPr="00E47F31">
        <w:rPr>
          <w:rFonts w:ascii="Times New Roman" w:eastAsia="Times New Roman" w:hAnsi="Times New Roman" w:cs="Times New Roman"/>
          <w:b/>
          <w:color w:val="000000" w:themeColor="text1"/>
          <w:sz w:val="28"/>
          <w:szCs w:val="28"/>
          <w:lang w:eastAsia="en-US"/>
        </w:rPr>
        <w:t>погиб</w:t>
      </w:r>
      <w:r w:rsidR="0093206E">
        <w:rPr>
          <w:rFonts w:ascii="Times New Roman" w:eastAsia="Times New Roman" w:hAnsi="Times New Roman" w:cs="Times New Roman"/>
          <w:b/>
          <w:color w:val="000000" w:themeColor="text1"/>
          <w:sz w:val="28"/>
          <w:szCs w:val="28"/>
          <w:lang w:eastAsia="en-US"/>
        </w:rPr>
        <w:t>ших нет</w:t>
      </w:r>
      <w:r w:rsidRPr="00E47F31">
        <w:rPr>
          <w:rFonts w:ascii="Times New Roman" w:eastAsia="Times New Roman" w:hAnsi="Times New Roman" w:cs="Times New Roman"/>
          <w:color w:val="000000" w:themeColor="text1"/>
          <w:sz w:val="28"/>
          <w:szCs w:val="28"/>
          <w:lang w:eastAsia="en-US"/>
        </w:rPr>
        <w:t xml:space="preserve"> (АППГ 0%) и </w:t>
      </w:r>
      <w:r w:rsidRPr="00E47F31">
        <w:rPr>
          <w:rFonts w:ascii="Times New Roman" w:eastAsia="Times New Roman" w:hAnsi="Times New Roman" w:cs="Times New Roman"/>
          <w:color w:val="000000" w:themeColor="text1"/>
          <w:sz w:val="28"/>
          <w:szCs w:val="28"/>
          <w:lang w:eastAsia="en-US"/>
        </w:rPr>
        <w:br/>
      </w:r>
      <w:r w:rsidR="0093206E">
        <w:rPr>
          <w:rFonts w:ascii="Times New Roman" w:eastAsia="Times New Roman" w:hAnsi="Times New Roman" w:cs="Times New Roman"/>
          <w:b/>
          <w:color w:val="000000" w:themeColor="text1"/>
          <w:sz w:val="28"/>
          <w:szCs w:val="28"/>
          <w:lang w:eastAsia="en-US"/>
        </w:rPr>
        <w:t>2</w:t>
      </w:r>
      <w:r>
        <w:rPr>
          <w:rFonts w:ascii="Times New Roman" w:eastAsia="Times New Roman" w:hAnsi="Times New Roman" w:cs="Times New Roman"/>
          <w:b/>
          <w:color w:val="000000" w:themeColor="text1"/>
          <w:sz w:val="28"/>
          <w:szCs w:val="28"/>
          <w:lang w:eastAsia="en-US"/>
        </w:rPr>
        <w:t xml:space="preserve"> ребенка</w:t>
      </w:r>
      <w:r w:rsidRPr="00E47F31">
        <w:rPr>
          <w:rFonts w:ascii="Times New Roman" w:eastAsia="Times New Roman" w:hAnsi="Times New Roman" w:cs="Times New Roman"/>
          <w:b/>
          <w:color w:val="000000" w:themeColor="text1"/>
          <w:sz w:val="28"/>
          <w:szCs w:val="28"/>
          <w:lang w:eastAsia="en-US"/>
        </w:rPr>
        <w:t xml:space="preserve"> получили ранения</w:t>
      </w:r>
      <w:r w:rsidRPr="00E47F31">
        <w:rPr>
          <w:rFonts w:ascii="Times New Roman" w:eastAsia="Times New Roman" w:hAnsi="Times New Roman" w:cs="Times New Roman"/>
          <w:color w:val="000000" w:themeColor="text1"/>
          <w:sz w:val="28"/>
          <w:szCs w:val="28"/>
          <w:lang w:eastAsia="en-US"/>
        </w:rPr>
        <w:t xml:space="preserve"> (АППГ +</w:t>
      </w:r>
      <w:r w:rsidR="0093206E">
        <w:rPr>
          <w:rFonts w:ascii="Times New Roman" w:eastAsia="Times New Roman" w:hAnsi="Times New Roman" w:cs="Times New Roman"/>
          <w:color w:val="000000" w:themeColor="text1"/>
          <w:sz w:val="28"/>
          <w:szCs w:val="28"/>
          <w:lang w:eastAsia="en-US"/>
        </w:rPr>
        <w:t>200</w:t>
      </w:r>
      <w:r w:rsidRPr="00E47F31">
        <w:rPr>
          <w:rFonts w:ascii="Times New Roman" w:eastAsia="Times New Roman" w:hAnsi="Times New Roman" w:cs="Times New Roman"/>
          <w:color w:val="000000" w:themeColor="text1"/>
          <w:sz w:val="28"/>
          <w:szCs w:val="28"/>
          <w:lang w:eastAsia="en-US"/>
        </w:rPr>
        <w:t>% (</w:t>
      </w:r>
      <w:r w:rsidR="0093206E">
        <w:rPr>
          <w:rFonts w:ascii="Times New Roman" w:eastAsia="Times New Roman" w:hAnsi="Times New Roman" w:cs="Times New Roman"/>
          <w:color w:val="000000" w:themeColor="text1"/>
          <w:sz w:val="28"/>
          <w:szCs w:val="28"/>
          <w:lang w:eastAsia="en-US"/>
        </w:rPr>
        <w:t>0</w:t>
      </w:r>
      <w:r>
        <w:rPr>
          <w:rFonts w:ascii="Times New Roman" w:eastAsia="Times New Roman" w:hAnsi="Times New Roman" w:cs="Times New Roman"/>
          <w:color w:val="000000" w:themeColor="text1"/>
          <w:sz w:val="28"/>
          <w:szCs w:val="28"/>
          <w:lang w:eastAsia="en-US"/>
        </w:rPr>
        <w:t xml:space="preserve"> </w:t>
      </w:r>
      <w:r w:rsidR="0093206E">
        <w:rPr>
          <w:rFonts w:ascii="Times New Roman" w:eastAsia="Times New Roman" w:hAnsi="Times New Roman" w:cs="Times New Roman"/>
          <w:color w:val="000000" w:themeColor="text1"/>
          <w:sz w:val="28"/>
          <w:szCs w:val="28"/>
          <w:lang w:eastAsia="en-US"/>
        </w:rPr>
        <w:t>детей</w:t>
      </w:r>
      <w:r w:rsidRPr="00E47F31">
        <w:rPr>
          <w:rFonts w:ascii="Times New Roman" w:eastAsia="Times New Roman" w:hAnsi="Times New Roman" w:cs="Times New Roman"/>
          <w:color w:val="000000" w:themeColor="text1"/>
          <w:sz w:val="28"/>
          <w:szCs w:val="28"/>
          <w:lang w:eastAsia="en-US"/>
        </w:rPr>
        <w:t xml:space="preserve">)). Из общего числа ДТП, совершенных по вине несовершеннолетних – </w:t>
      </w:r>
      <w:r w:rsidR="0093206E">
        <w:rPr>
          <w:rFonts w:ascii="Times New Roman" w:eastAsia="Times New Roman" w:hAnsi="Times New Roman" w:cs="Times New Roman"/>
          <w:b/>
          <w:color w:val="000000" w:themeColor="text1"/>
          <w:sz w:val="28"/>
          <w:szCs w:val="28"/>
          <w:lang w:eastAsia="en-US"/>
        </w:rPr>
        <w:t xml:space="preserve">все </w:t>
      </w:r>
      <w:r w:rsidRPr="00E47F31">
        <w:rPr>
          <w:rFonts w:ascii="Times New Roman" w:eastAsia="Times New Roman" w:hAnsi="Times New Roman" w:cs="Times New Roman"/>
          <w:color w:val="000000" w:themeColor="text1"/>
          <w:sz w:val="28"/>
          <w:szCs w:val="28"/>
          <w:lang w:eastAsia="en-US"/>
        </w:rPr>
        <w:t xml:space="preserve">произошли </w:t>
      </w:r>
      <w:r w:rsidR="0093206E">
        <w:rPr>
          <w:rFonts w:ascii="Times New Roman" w:eastAsia="Times New Roman" w:hAnsi="Times New Roman" w:cs="Times New Roman"/>
          <w:b/>
          <w:color w:val="000000" w:themeColor="text1"/>
          <w:sz w:val="28"/>
          <w:szCs w:val="28"/>
          <w:lang w:eastAsia="en-US"/>
        </w:rPr>
        <w:t>с участием пешеходов.</w:t>
      </w:r>
    </w:p>
    <w:p w:rsidR="002A04D2" w:rsidRPr="0011052E"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DE1B3F">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11052E">
        <w:rPr>
          <w:rFonts w:ascii="Times New Roman" w:eastAsia="Times New Roman" w:hAnsi="Times New Roman" w:cs="Times New Roman"/>
          <w:sz w:val="28"/>
          <w:szCs w:val="28"/>
          <w:u w:val="single"/>
        </w:rPr>
        <w:t xml:space="preserve">Основными причинами ДТП по неосторожности детей чаще всего становятся: </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перед приближающим транспортом;</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-выход на дорогу из-за стоящего автомобиля или из-за неподвижных объектов;</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-игра на проезжей части или в непосредственной близости от нее.</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p>
    <w:p w:rsidR="002A04D2" w:rsidRPr="00580E9A"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8"/>
          <w:szCs w:val="28"/>
        </w:rPr>
      </w:pPr>
      <w:r w:rsidRPr="00580E9A">
        <w:rPr>
          <w:rFonts w:ascii="Times New Roman" w:eastAsia="Times New Roman" w:hAnsi="Times New Roman" w:cs="Times New Roman"/>
          <w:i/>
          <w:color w:val="000000" w:themeColor="text1"/>
          <w:sz w:val="28"/>
          <w:szCs w:val="28"/>
        </w:rPr>
        <w:t>Рис. 7. Количество ДТП, совершенных по вине несовершеннолетних.</w:t>
      </w:r>
    </w:p>
    <w:p w:rsidR="002A04D2" w:rsidRPr="000A7D44"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anchor distT="0" distB="0" distL="114300" distR="114300" simplePos="0" relativeHeight="251659264" behindDoc="0" locked="0" layoutInCell="1" allowOverlap="1" wp14:anchorId="44A77000" wp14:editId="668099F2">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0A7D44">
        <w:rPr>
          <w:rFonts w:ascii="Times New Roman" w:eastAsia="Times New Roman" w:hAnsi="Times New Roman" w:cs="Times New Roman"/>
          <w:i/>
          <w:sz w:val="28"/>
          <w:szCs w:val="28"/>
        </w:rPr>
        <w:t xml:space="preserve">                    </w:t>
      </w: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rPr>
          <w:rFonts w:ascii="Times New Roman" w:eastAsia="Times New Roman" w:hAnsi="Times New Roman" w:cs="Times New Roman"/>
          <w:i/>
          <w:sz w:val="28"/>
          <w:szCs w:val="28"/>
        </w:rPr>
      </w:pPr>
    </w:p>
    <w:p w:rsidR="002A04D2" w:rsidRDefault="002A04D2" w:rsidP="002A04D2">
      <w:pPr>
        <w:spacing w:after="0" w:line="240" w:lineRule="auto"/>
        <w:jc w:val="both"/>
        <w:rPr>
          <w:rFonts w:ascii="Times New Roman" w:eastAsia="Times New Roman" w:hAnsi="Times New Roman" w:cs="Times New Roman"/>
          <w:sz w:val="28"/>
          <w:szCs w:val="28"/>
        </w:rPr>
      </w:pPr>
    </w:p>
    <w:p w:rsidR="002A04D2" w:rsidRPr="00CF69D6" w:rsidRDefault="0093206E" w:rsidP="002A04D2">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январе</w:t>
      </w:r>
      <w:r w:rsidR="002A04D2" w:rsidRPr="00CF69D6">
        <w:rPr>
          <w:rFonts w:ascii="Times New Roman" w:eastAsia="Times New Roman" w:hAnsi="Times New Roman" w:cs="Times New Roman"/>
          <w:color w:val="000000" w:themeColor="text1"/>
          <w:sz w:val="28"/>
          <w:szCs w:val="28"/>
        </w:rPr>
        <w:t xml:space="preserve"> 202</w:t>
      </w:r>
      <w:r>
        <w:rPr>
          <w:rFonts w:ascii="Times New Roman" w:eastAsia="Times New Roman" w:hAnsi="Times New Roman" w:cs="Times New Roman"/>
          <w:color w:val="000000" w:themeColor="text1"/>
          <w:sz w:val="28"/>
          <w:szCs w:val="28"/>
        </w:rPr>
        <w:t>4</w:t>
      </w:r>
      <w:r w:rsidR="002A04D2" w:rsidRPr="00CF69D6">
        <w:rPr>
          <w:rFonts w:ascii="Times New Roman" w:eastAsia="Times New Roman" w:hAnsi="Times New Roman" w:cs="Times New Roman"/>
          <w:color w:val="000000" w:themeColor="text1"/>
          <w:sz w:val="28"/>
          <w:szCs w:val="28"/>
        </w:rPr>
        <w:t xml:space="preserve"> года на территории обслуживания Управления инспекторами полка ДПС </w:t>
      </w:r>
      <w:r w:rsidR="002A04D2">
        <w:rPr>
          <w:rFonts w:ascii="Times New Roman" w:eastAsia="Times New Roman" w:hAnsi="Times New Roman" w:cs="Times New Roman"/>
          <w:color w:val="000000" w:themeColor="text1"/>
          <w:sz w:val="28"/>
          <w:szCs w:val="28"/>
        </w:rPr>
        <w:t>Госавтоинспекции</w:t>
      </w:r>
      <w:r w:rsidR="002A04D2" w:rsidRPr="00CF69D6">
        <w:rPr>
          <w:rFonts w:ascii="Times New Roman" w:eastAsia="Times New Roman" w:hAnsi="Times New Roman" w:cs="Times New Roman"/>
          <w:color w:val="000000" w:themeColor="text1"/>
          <w:sz w:val="28"/>
          <w:szCs w:val="28"/>
        </w:rPr>
        <w:t xml:space="preserve"> выявлено </w:t>
      </w:r>
      <w:r>
        <w:rPr>
          <w:rFonts w:ascii="Times New Roman" w:eastAsia="Times New Roman" w:hAnsi="Times New Roman" w:cs="Times New Roman"/>
          <w:b/>
          <w:color w:val="000000" w:themeColor="text1"/>
          <w:sz w:val="28"/>
          <w:szCs w:val="28"/>
        </w:rPr>
        <w:t>130</w:t>
      </w:r>
      <w:r w:rsidR="002A04D2" w:rsidRPr="00CF69D6">
        <w:rPr>
          <w:rFonts w:ascii="Times New Roman" w:eastAsia="Times New Roman" w:hAnsi="Times New Roman" w:cs="Times New Roman"/>
          <w:color w:val="000000" w:themeColor="text1"/>
          <w:sz w:val="28"/>
          <w:szCs w:val="28"/>
        </w:rPr>
        <w:t xml:space="preserve"> случаев нарушения правил дорожного движения, допущенных несовершеннолетними участниками дорожного движения в возрасте до 16 лет </w:t>
      </w:r>
      <w:r w:rsidR="002A04D2">
        <w:rPr>
          <w:rFonts w:ascii="Times New Roman" w:hAnsi="Times New Roman" w:cs="Times New Roman"/>
          <w:sz w:val="28"/>
          <w:szCs w:val="28"/>
        </w:rPr>
        <w:t>(</w:t>
      </w:r>
      <w:r>
        <w:rPr>
          <w:rFonts w:ascii="Times New Roman" w:hAnsi="Times New Roman" w:cs="Times New Roman"/>
          <w:sz w:val="28"/>
          <w:szCs w:val="28"/>
        </w:rPr>
        <w:t>-2,9</w:t>
      </w:r>
      <w:r w:rsidR="002A04D2" w:rsidRPr="00A17FCB">
        <w:rPr>
          <w:rFonts w:ascii="Times New Roman" w:hAnsi="Times New Roman" w:cs="Times New Roman"/>
          <w:sz w:val="28"/>
          <w:szCs w:val="28"/>
        </w:rPr>
        <w:t xml:space="preserve">%, </w:t>
      </w:r>
      <w:r w:rsidR="002A04D2">
        <w:rPr>
          <w:rFonts w:ascii="Times New Roman" w:hAnsi="Times New Roman" w:cs="Times New Roman"/>
          <w:sz w:val="28"/>
          <w:szCs w:val="28"/>
        </w:rPr>
        <w:t>АППГ:</w:t>
      </w:r>
      <w:r w:rsidR="002A04D2" w:rsidRPr="00A17FCB">
        <w:rPr>
          <w:rFonts w:ascii="Times New Roman" w:hAnsi="Times New Roman" w:cs="Times New Roman"/>
          <w:sz w:val="28"/>
          <w:szCs w:val="28"/>
        </w:rPr>
        <w:t xml:space="preserve"> </w:t>
      </w:r>
      <w:r>
        <w:rPr>
          <w:rFonts w:ascii="Times New Roman" w:hAnsi="Times New Roman" w:cs="Times New Roman"/>
          <w:sz w:val="28"/>
          <w:szCs w:val="28"/>
        </w:rPr>
        <w:t>134</w:t>
      </w:r>
      <w:r w:rsidR="002A04D2" w:rsidRPr="00A17FCB">
        <w:rPr>
          <w:rFonts w:ascii="Times New Roman" w:hAnsi="Times New Roman" w:cs="Times New Roman"/>
          <w:sz w:val="28"/>
          <w:szCs w:val="28"/>
        </w:rPr>
        <w:t>).</w:t>
      </w:r>
    </w:p>
    <w:p w:rsidR="002A04D2" w:rsidRPr="0093206E" w:rsidRDefault="002A04D2" w:rsidP="002A04D2">
      <w:pPr>
        <w:spacing w:after="0" w:line="240" w:lineRule="auto"/>
        <w:ind w:firstLine="720"/>
        <w:jc w:val="both"/>
        <w:rPr>
          <w:rFonts w:ascii="Times New Roman" w:eastAsia="Times New Roman" w:hAnsi="Times New Roman" w:cs="Times New Roman"/>
          <w:color w:val="000000" w:themeColor="text1"/>
          <w:sz w:val="28"/>
          <w:szCs w:val="28"/>
        </w:rPr>
      </w:pPr>
      <w:r w:rsidRPr="0093206E">
        <w:rPr>
          <w:rFonts w:ascii="Times New Roman" w:eastAsia="Times New Roman" w:hAnsi="Times New Roman" w:cs="Times New Roman"/>
          <w:color w:val="000000" w:themeColor="text1"/>
          <w:sz w:val="28"/>
          <w:szCs w:val="28"/>
        </w:rPr>
        <w:t>С начала 202</w:t>
      </w:r>
      <w:r w:rsidR="0093206E">
        <w:rPr>
          <w:rFonts w:ascii="Times New Roman" w:eastAsia="Times New Roman" w:hAnsi="Times New Roman" w:cs="Times New Roman"/>
          <w:color w:val="000000" w:themeColor="text1"/>
          <w:sz w:val="28"/>
          <w:szCs w:val="28"/>
        </w:rPr>
        <w:t>4</w:t>
      </w:r>
      <w:r w:rsidRPr="0093206E">
        <w:rPr>
          <w:rFonts w:ascii="Times New Roman" w:eastAsia="Times New Roman" w:hAnsi="Times New Roman" w:cs="Times New Roman"/>
          <w:color w:val="000000" w:themeColor="text1"/>
          <w:sz w:val="28"/>
          <w:szCs w:val="28"/>
        </w:rPr>
        <w:t xml:space="preserve"> года зарегистрировано </w:t>
      </w:r>
      <w:r w:rsidR="0093206E">
        <w:rPr>
          <w:rFonts w:ascii="Times New Roman" w:eastAsia="Times New Roman" w:hAnsi="Times New Roman" w:cs="Times New Roman"/>
          <w:b/>
          <w:color w:val="000000" w:themeColor="text1"/>
          <w:sz w:val="28"/>
          <w:szCs w:val="28"/>
        </w:rPr>
        <w:t>6</w:t>
      </w:r>
      <w:r w:rsidRPr="0093206E">
        <w:rPr>
          <w:rFonts w:ascii="Times New Roman" w:eastAsia="Times New Roman" w:hAnsi="Times New Roman" w:cs="Times New Roman"/>
          <w:color w:val="000000" w:themeColor="text1"/>
          <w:sz w:val="28"/>
          <w:szCs w:val="28"/>
        </w:rPr>
        <w:t xml:space="preserve"> </w:t>
      </w:r>
      <w:r w:rsidRPr="0093206E">
        <w:rPr>
          <w:rFonts w:ascii="Times New Roman" w:eastAsia="Times New Roman" w:hAnsi="Times New Roman" w:cs="Times New Roman"/>
          <w:b/>
          <w:color w:val="000000" w:themeColor="text1"/>
          <w:sz w:val="28"/>
          <w:szCs w:val="28"/>
        </w:rPr>
        <w:t>ДТП,</w:t>
      </w:r>
      <w:r w:rsidRPr="0093206E">
        <w:rPr>
          <w:rFonts w:ascii="Times New Roman" w:eastAsia="Times New Roman" w:hAnsi="Times New Roman" w:cs="Times New Roman"/>
          <w:color w:val="000000" w:themeColor="text1"/>
          <w:sz w:val="28"/>
          <w:szCs w:val="28"/>
        </w:rPr>
        <w:t xml:space="preserve"> произошедших </w:t>
      </w:r>
      <w:r w:rsidRPr="0093206E">
        <w:rPr>
          <w:rFonts w:ascii="Times New Roman" w:eastAsia="Times New Roman" w:hAnsi="Times New Roman" w:cs="Times New Roman"/>
          <w:b/>
          <w:color w:val="000000" w:themeColor="text1"/>
          <w:sz w:val="28"/>
          <w:szCs w:val="28"/>
        </w:rPr>
        <w:t>на пешеходных переходах</w:t>
      </w:r>
      <w:r w:rsidRPr="0093206E">
        <w:rPr>
          <w:rFonts w:ascii="Times New Roman" w:eastAsia="Times New Roman" w:hAnsi="Times New Roman" w:cs="Times New Roman"/>
          <w:color w:val="000000" w:themeColor="text1"/>
          <w:sz w:val="28"/>
          <w:szCs w:val="28"/>
        </w:rPr>
        <w:t xml:space="preserve"> с участием </w:t>
      </w:r>
      <w:r w:rsidRPr="0093206E">
        <w:rPr>
          <w:rFonts w:ascii="Times New Roman" w:eastAsia="Times New Roman" w:hAnsi="Times New Roman" w:cs="Times New Roman"/>
          <w:b/>
          <w:color w:val="000000" w:themeColor="text1"/>
          <w:sz w:val="28"/>
          <w:szCs w:val="28"/>
        </w:rPr>
        <w:t>детей-пешеходов</w:t>
      </w:r>
      <w:r w:rsidRPr="0093206E">
        <w:rPr>
          <w:rFonts w:ascii="Times New Roman" w:eastAsia="Times New Roman" w:hAnsi="Times New Roman" w:cs="Times New Roman"/>
          <w:color w:val="000000" w:themeColor="text1"/>
          <w:sz w:val="28"/>
          <w:szCs w:val="28"/>
        </w:rPr>
        <w:t xml:space="preserve"> в возрасте до 16 лет </w:t>
      </w:r>
      <w:r w:rsidRPr="0093206E">
        <w:rPr>
          <w:rFonts w:ascii="Times New Roman" w:eastAsia="Times New Roman" w:hAnsi="Times New Roman" w:cs="Times New Roman"/>
          <w:color w:val="000000" w:themeColor="text1"/>
          <w:sz w:val="28"/>
          <w:szCs w:val="28"/>
        </w:rPr>
        <w:br/>
        <w:t xml:space="preserve">(АППГ </w:t>
      </w:r>
      <w:r w:rsidR="0093206E">
        <w:rPr>
          <w:rFonts w:ascii="Times New Roman" w:eastAsia="Times New Roman" w:hAnsi="Times New Roman" w:cs="Times New Roman"/>
          <w:color w:val="000000" w:themeColor="text1"/>
          <w:sz w:val="28"/>
          <w:szCs w:val="28"/>
        </w:rPr>
        <w:t>+200</w:t>
      </w:r>
      <w:r w:rsidRPr="0093206E">
        <w:rPr>
          <w:rFonts w:ascii="Times New Roman" w:eastAsia="Times New Roman" w:hAnsi="Times New Roman" w:cs="Times New Roman"/>
          <w:color w:val="000000" w:themeColor="text1"/>
          <w:sz w:val="28"/>
          <w:szCs w:val="28"/>
        </w:rPr>
        <w:t>% (</w:t>
      </w:r>
      <w:r w:rsidR="0093206E">
        <w:rPr>
          <w:rFonts w:ascii="Times New Roman" w:eastAsia="Times New Roman" w:hAnsi="Times New Roman" w:cs="Times New Roman"/>
          <w:color w:val="000000" w:themeColor="text1"/>
          <w:sz w:val="28"/>
          <w:szCs w:val="28"/>
        </w:rPr>
        <w:t>2</w:t>
      </w:r>
      <w:r w:rsidRPr="0093206E">
        <w:rPr>
          <w:rFonts w:ascii="Times New Roman" w:eastAsia="Times New Roman" w:hAnsi="Times New Roman" w:cs="Times New Roman"/>
          <w:color w:val="000000" w:themeColor="text1"/>
          <w:sz w:val="28"/>
          <w:szCs w:val="28"/>
        </w:rPr>
        <w:t xml:space="preserve"> ДТП)), в результате которых </w:t>
      </w:r>
      <w:r w:rsidRPr="0093206E">
        <w:rPr>
          <w:rFonts w:ascii="Times New Roman" w:eastAsia="Times New Roman" w:hAnsi="Times New Roman" w:cs="Times New Roman"/>
          <w:b/>
          <w:color w:val="000000" w:themeColor="text1"/>
          <w:sz w:val="28"/>
          <w:szCs w:val="28"/>
        </w:rPr>
        <w:t>погиб</w:t>
      </w:r>
      <w:r w:rsidR="0093206E">
        <w:rPr>
          <w:rFonts w:ascii="Times New Roman" w:eastAsia="Times New Roman" w:hAnsi="Times New Roman" w:cs="Times New Roman"/>
          <w:b/>
          <w:color w:val="000000" w:themeColor="text1"/>
          <w:sz w:val="28"/>
          <w:szCs w:val="28"/>
        </w:rPr>
        <w:t>ших нет</w:t>
      </w:r>
      <w:r w:rsidRPr="0093206E">
        <w:rPr>
          <w:rFonts w:ascii="Times New Roman" w:eastAsia="Times New Roman" w:hAnsi="Times New Roman" w:cs="Times New Roman"/>
          <w:color w:val="000000" w:themeColor="text1"/>
          <w:sz w:val="28"/>
          <w:szCs w:val="28"/>
        </w:rPr>
        <w:t xml:space="preserve"> (АППГ </w:t>
      </w:r>
      <w:r w:rsidR="0093206E">
        <w:rPr>
          <w:rFonts w:ascii="Times New Roman" w:eastAsia="Times New Roman" w:hAnsi="Times New Roman" w:cs="Times New Roman"/>
          <w:color w:val="000000" w:themeColor="text1"/>
          <w:sz w:val="28"/>
          <w:szCs w:val="28"/>
        </w:rPr>
        <w:br/>
        <w:t xml:space="preserve">0% </w:t>
      </w:r>
      <w:r w:rsidRPr="0093206E">
        <w:rPr>
          <w:rFonts w:ascii="Times New Roman" w:eastAsia="Times New Roman" w:hAnsi="Times New Roman" w:cs="Times New Roman"/>
          <w:color w:val="000000" w:themeColor="text1"/>
          <w:sz w:val="28"/>
          <w:szCs w:val="28"/>
        </w:rPr>
        <w:t xml:space="preserve">(0 погибших)) и </w:t>
      </w:r>
      <w:r w:rsidR="0093206E">
        <w:rPr>
          <w:rFonts w:ascii="Times New Roman" w:eastAsia="Times New Roman" w:hAnsi="Times New Roman" w:cs="Times New Roman"/>
          <w:b/>
          <w:color w:val="000000" w:themeColor="text1"/>
          <w:sz w:val="28"/>
          <w:szCs w:val="28"/>
        </w:rPr>
        <w:t xml:space="preserve">8 </w:t>
      </w:r>
      <w:r w:rsidRPr="0093206E">
        <w:rPr>
          <w:rFonts w:ascii="Times New Roman" w:eastAsia="Times New Roman" w:hAnsi="Times New Roman" w:cs="Times New Roman"/>
          <w:b/>
          <w:color w:val="000000" w:themeColor="text1"/>
          <w:sz w:val="28"/>
          <w:szCs w:val="28"/>
        </w:rPr>
        <w:t>детей получили ранения</w:t>
      </w:r>
      <w:r w:rsidR="0093206E">
        <w:rPr>
          <w:rFonts w:ascii="Times New Roman" w:eastAsia="Times New Roman" w:hAnsi="Times New Roman" w:cs="Times New Roman"/>
          <w:color w:val="000000" w:themeColor="text1"/>
          <w:sz w:val="28"/>
          <w:szCs w:val="28"/>
        </w:rPr>
        <w:t xml:space="preserve"> (АППГ  +300</w:t>
      </w:r>
      <w:r w:rsidRPr="0093206E">
        <w:rPr>
          <w:rFonts w:ascii="Times New Roman" w:eastAsia="Times New Roman" w:hAnsi="Times New Roman" w:cs="Times New Roman"/>
          <w:color w:val="000000" w:themeColor="text1"/>
          <w:sz w:val="28"/>
          <w:szCs w:val="28"/>
        </w:rPr>
        <w:t>% (</w:t>
      </w:r>
      <w:r w:rsidR="0093206E">
        <w:rPr>
          <w:rFonts w:ascii="Times New Roman" w:eastAsia="Times New Roman" w:hAnsi="Times New Roman" w:cs="Times New Roman"/>
          <w:color w:val="000000" w:themeColor="text1"/>
          <w:sz w:val="28"/>
          <w:szCs w:val="28"/>
        </w:rPr>
        <w:t>2</w:t>
      </w:r>
      <w:r w:rsidRPr="0093206E">
        <w:rPr>
          <w:rFonts w:ascii="Times New Roman" w:eastAsia="Times New Roman" w:hAnsi="Times New Roman" w:cs="Times New Roman"/>
          <w:color w:val="000000" w:themeColor="text1"/>
          <w:sz w:val="28"/>
          <w:szCs w:val="28"/>
        </w:rPr>
        <w:t xml:space="preserve"> </w:t>
      </w:r>
      <w:r w:rsidR="0093206E">
        <w:rPr>
          <w:rFonts w:ascii="Times New Roman" w:eastAsia="Times New Roman" w:hAnsi="Times New Roman" w:cs="Times New Roman"/>
          <w:color w:val="000000" w:themeColor="text1"/>
          <w:sz w:val="28"/>
          <w:szCs w:val="28"/>
        </w:rPr>
        <w:t>ребенка</w:t>
      </w:r>
      <w:r w:rsidRPr="0093206E">
        <w:rPr>
          <w:rFonts w:ascii="Times New Roman" w:eastAsia="Times New Roman" w:hAnsi="Times New Roman" w:cs="Times New Roman"/>
          <w:color w:val="000000" w:themeColor="text1"/>
          <w:sz w:val="28"/>
          <w:szCs w:val="28"/>
        </w:rPr>
        <w:t>)).</w:t>
      </w:r>
    </w:p>
    <w:p w:rsidR="002A04D2" w:rsidRPr="0093206E"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8"/>
          <w:szCs w:val="28"/>
        </w:rPr>
      </w:pPr>
      <w:r w:rsidRPr="0093206E">
        <w:rPr>
          <w:rFonts w:ascii="Times New Roman" w:eastAsia="Times New Roman" w:hAnsi="Times New Roman" w:cs="Times New Roman"/>
          <w:color w:val="000000" w:themeColor="text1"/>
          <w:sz w:val="28"/>
          <w:szCs w:val="28"/>
        </w:rPr>
        <w:t xml:space="preserve">  </w:t>
      </w:r>
    </w:p>
    <w:p w:rsidR="002A04D2" w:rsidRPr="0094549E"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94549E">
        <w:rPr>
          <w:rFonts w:ascii="Times New Roman" w:eastAsia="Times New Roman" w:hAnsi="Times New Roman" w:cs="Times New Roman"/>
          <w:b/>
          <w:sz w:val="28"/>
          <w:szCs w:val="28"/>
          <w:u w:val="single"/>
        </w:rPr>
        <w:t>Образовательные учреждения</w:t>
      </w:r>
      <w:r w:rsidRPr="0094549E">
        <w:rPr>
          <w:rFonts w:ascii="Times New Roman" w:eastAsia="Times New Roman" w:hAnsi="Times New Roman" w:cs="Times New Roman"/>
          <w:b/>
          <w:sz w:val="28"/>
          <w:szCs w:val="28"/>
        </w:rPr>
        <w:t>.</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ab/>
      </w:r>
      <w:r w:rsidRPr="000A7D44">
        <w:rPr>
          <w:rFonts w:ascii="Times New Roman" w:eastAsia="Times New Roman" w:hAnsi="Times New Roman" w:cs="Times New Roman"/>
          <w:sz w:val="28"/>
          <w:szCs w:val="28"/>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202</w:t>
      </w:r>
      <w:r w:rsidR="002E2521">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85</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98</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17</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3</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65</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148</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Покровский</w:t>
      </w:r>
      <w:r>
        <w:rPr>
          <w:rFonts w:ascii="Times New Roman" w:eastAsia="Times New Roman" w:hAnsi="Times New Roman" w:cs="Times New Roman"/>
          <w:sz w:val="28"/>
          <w:szCs w:val="28"/>
        </w:rPr>
        <w:t xml:space="preserve"> – 2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lastRenderedPageBreak/>
        <w:t>СШ № 81</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№8</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144</w:t>
      </w:r>
      <w:r>
        <w:rPr>
          <w:rFonts w:ascii="Times New Roman" w:eastAsia="Times New Roman" w:hAnsi="Times New Roman" w:cs="Times New Roman"/>
          <w:sz w:val="28"/>
          <w:szCs w:val="28"/>
        </w:rPr>
        <w:t xml:space="preserve"> – </w:t>
      </w:r>
      <w:r w:rsidRPr="002E2521">
        <w:rPr>
          <w:rFonts w:ascii="Times New Roman" w:eastAsia="Times New Roman" w:hAnsi="Times New Roman" w:cs="Times New Roman"/>
          <w:b/>
          <w:sz w:val="28"/>
          <w:szCs w:val="28"/>
        </w:rPr>
        <w:t>1 ДТП по вине</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№76</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№156</w:t>
      </w:r>
      <w:r>
        <w:rPr>
          <w:rFonts w:ascii="Times New Roman" w:eastAsia="Times New Roman" w:hAnsi="Times New Roman" w:cs="Times New Roman"/>
          <w:sz w:val="28"/>
          <w:szCs w:val="28"/>
        </w:rPr>
        <w:t xml:space="preserve"> – </w:t>
      </w:r>
      <w:r w:rsidRPr="002E2521">
        <w:rPr>
          <w:rFonts w:ascii="Times New Roman" w:eastAsia="Times New Roman" w:hAnsi="Times New Roman" w:cs="Times New Roman"/>
          <w:b/>
          <w:sz w:val="28"/>
          <w:szCs w:val="28"/>
        </w:rPr>
        <w:t>1 ДТП по вине</w:t>
      </w:r>
    </w:p>
    <w:p w:rsidR="002E2521" w:rsidRDefault="002E2521" w:rsidP="002E2521">
      <w:pPr>
        <w:spacing w:after="0" w:line="240" w:lineRule="auto"/>
        <w:ind w:left="708"/>
        <w:rPr>
          <w:rFonts w:ascii="Times New Roman" w:eastAsia="Times New Roman" w:hAnsi="Times New Roman" w:cs="Times New Roman"/>
          <w:b/>
          <w:sz w:val="28"/>
          <w:szCs w:val="28"/>
        </w:rPr>
      </w:pPr>
      <w:r w:rsidRPr="002E2521">
        <w:rPr>
          <w:rFonts w:ascii="Times New Roman" w:eastAsia="Times New Roman" w:hAnsi="Times New Roman" w:cs="Times New Roman"/>
          <w:sz w:val="28"/>
          <w:szCs w:val="28"/>
        </w:rPr>
        <w:t>СШ №82</w:t>
      </w:r>
      <w:r>
        <w:rPr>
          <w:rFonts w:ascii="Times New Roman" w:eastAsia="Times New Roman" w:hAnsi="Times New Roman" w:cs="Times New Roman"/>
          <w:sz w:val="28"/>
          <w:szCs w:val="28"/>
        </w:rPr>
        <w:t xml:space="preserve"> – 1 ДТП без вины</w:t>
      </w:r>
    </w:p>
    <w:p w:rsidR="002A04D2" w:rsidRPr="00BD6FFB"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8"/>
          <w:szCs w:val="28"/>
          <w:u w:val="single"/>
        </w:rPr>
      </w:pPr>
      <w:r w:rsidRPr="00BD6FFB">
        <w:rPr>
          <w:rFonts w:ascii="Times New Roman" w:eastAsia="Times New Roman" w:hAnsi="Times New Roman" w:cs="Times New Roman"/>
          <w:b/>
          <w:i/>
          <w:color w:val="000000" w:themeColor="text1"/>
          <w:sz w:val="28"/>
          <w:szCs w:val="28"/>
          <w:u w:val="single"/>
        </w:rPr>
        <w:t xml:space="preserve">Анализ ДТП с участием несовершеннолетних пассажиров в возрасте </w:t>
      </w:r>
      <w:r w:rsidRPr="00BD6FFB">
        <w:rPr>
          <w:rFonts w:ascii="Times New Roman" w:eastAsia="Times New Roman" w:hAnsi="Times New Roman" w:cs="Times New Roman"/>
          <w:b/>
          <w:i/>
          <w:color w:val="000000" w:themeColor="text1"/>
          <w:sz w:val="28"/>
          <w:szCs w:val="28"/>
          <w:u w:val="single"/>
        </w:rPr>
        <w:br/>
        <w:t>до 16 лет.</w:t>
      </w:r>
    </w:p>
    <w:p w:rsidR="002A04D2" w:rsidRPr="008F7ED7" w:rsidRDefault="002A04D2" w:rsidP="002A04D2">
      <w:pPr>
        <w:widowControl w:val="0"/>
        <w:autoSpaceDE w:val="0"/>
        <w:autoSpaceDN w:val="0"/>
        <w:spacing w:after="0" w:line="240" w:lineRule="auto"/>
        <w:ind w:firstLine="708"/>
        <w:jc w:val="both"/>
        <w:rPr>
          <w:rFonts w:ascii="Times New Roman" w:eastAsia="Times New Roman" w:hAnsi="Times New Roman" w:cs="Times New Roman"/>
          <w:b/>
          <w:sz w:val="28"/>
          <w:szCs w:val="28"/>
          <w:lang w:eastAsia="en-US"/>
        </w:rPr>
      </w:pPr>
      <w:r w:rsidRPr="00465B3D">
        <w:rPr>
          <w:rFonts w:ascii="Times New Roman" w:eastAsia="Times New Roman" w:hAnsi="Times New Roman" w:cs="Times New Roman"/>
          <w:color w:val="000000" w:themeColor="text1"/>
          <w:sz w:val="28"/>
          <w:szCs w:val="28"/>
        </w:rPr>
        <w:t xml:space="preserve">За </w:t>
      </w:r>
      <w:r w:rsidR="002E2521">
        <w:rPr>
          <w:rFonts w:ascii="Times New Roman" w:eastAsia="Times New Roman" w:hAnsi="Times New Roman" w:cs="Times New Roman"/>
          <w:color w:val="000000" w:themeColor="text1"/>
          <w:sz w:val="28"/>
          <w:szCs w:val="28"/>
        </w:rPr>
        <w:t>1 месяц</w:t>
      </w:r>
      <w:r w:rsidRPr="00465B3D">
        <w:rPr>
          <w:rFonts w:ascii="Times New Roman" w:eastAsia="Times New Roman" w:hAnsi="Times New Roman" w:cs="Times New Roman"/>
          <w:color w:val="000000" w:themeColor="text1"/>
          <w:sz w:val="28"/>
          <w:szCs w:val="28"/>
        </w:rPr>
        <w:t xml:space="preserve"> 202</w:t>
      </w:r>
      <w:r w:rsidR="002E2521">
        <w:rPr>
          <w:rFonts w:ascii="Times New Roman" w:eastAsia="Times New Roman" w:hAnsi="Times New Roman" w:cs="Times New Roman"/>
          <w:color w:val="000000" w:themeColor="text1"/>
          <w:sz w:val="28"/>
          <w:szCs w:val="28"/>
        </w:rPr>
        <w:t>4</w:t>
      </w:r>
      <w:r w:rsidRPr="00465B3D">
        <w:rPr>
          <w:rFonts w:ascii="Times New Roman" w:eastAsia="Times New Roman" w:hAnsi="Times New Roman" w:cs="Times New Roman"/>
          <w:color w:val="000000" w:themeColor="text1"/>
          <w:sz w:val="28"/>
          <w:szCs w:val="28"/>
        </w:rPr>
        <w:t xml:space="preserve"> года </w:t>
      </w:r>
      <w:r>
        <w:rPr>
          <w:rFonts w:ascii="Times New Roman" w:eastAsia="Times New Roman" w:hAnsi="Times New Roman" w:cs="Times New Roman"/>
          <w:sz w:val="28"/>
          <w:szCs w:val="28"/>
          <w:lang w:eastAsia="en-US"/>
        </w:rPr>
        <w:t>с</w:t>
      </w:r>
      <w:r w:rsidRPr="00BE4431">
        <w:rPr>
          <w:rFonts w:ascii="Times New Roman" w:eastAsia="Times New Roman" w:hAnsi="Times New Roman" w:cs="Times New Roman"/>
          <w:sz w:val="28"/>
          <w:szCs w:val="28"/>
          <w:lang w:eastAsia="en-US"/>
        </w:rPr>
        <w:t xml:space="preserve"> участием </w:t>
      </w:r>
      <w:r w:rsidRPr="00BE4431">
        <w:rPr>
          <w:rFonts w:ascii="Times New Roman" w:eastAsia="Times New Roman" w:hAnsi="Times New Roman" w:cs="Times New Roman"/>
          <w:b/>
          <w:sz w:val="28"/>
          <w:szCs w:val="28"/>
          <w:lang w:eastAsia="en-US"/>
        </w:rPr>
        <w:t>несовершеннолетних</w:t>
      </w:r>
      <w:r w:rsidRPr="00BE4431">
        <w:rPr>
          <w:rFonts w:ascii="Times New Roman" w:eastAsia="Times New Roman" w:hAnsi="Times New Roman" w:cs="Times New Roman"/>
          <w:sz w:val="28"/>
          <w:szCs w:val="28"/>
          <w:lang w:eastAsia="en-US"/>
        </w:rPr>
        <w:t>-</w:t>
      </w:r>
      <w:r w:rsidRPr="00BE4431">
        <w:rPr>
          <w:rFonts w:ascii="Times New Roman" w:eastAsia="Times New Roman" w:hAnsi="Times New Roman" w:cs="Times New Roman"/>
          <w:b/>
          <w:sz w:val="28"/>
          <w:szCs w:val="28"/>
          <w:lang w:eastAsia="en-US"/>
        </w:rPr>
        <w:t>пассажиров</w:t>
      </w:r>
      <w:r w:rsidRPr="00BE4431">
        <w:rPr>
          <w:rFonts w:ascii="Times New Roman" w:eastAsia="Times New Roman" w:hAnsi="Times New Roman" w:cs="Times New Roman"/>
          <w:sz w:val="28"/>
          <w:szCs w:val="28"/>
          <w:lang w:eastAsia="en-US"/>
        </w:rPr>
        <w:t xml:space="preserve"> в возрасте до 16 лет зарегистрировано</w:t>
      </w:r>
      <w:r>
        <w:rPr>
          <w:rFonts w:ascii="Times New Roman" w:eastAsia="Times New Roman" w:hAnsi="Times New Roman" w:cs="Times New Roman"/>
          <w:sz w:val="28"/>
          <w:szCs w:val="28"/>
          <w:lang w:eastAsia="en-US"/>
        </w:rPr>
        <w:t xml:space="preserve"> </w:t>
      </w:r>
      <w:r w:rsidR="002E2521">
        <w:rPr>
          <w:rFonts w:ascii="Times New Roman" w:eastAsia="Times New Roman" w:hAnsi="Times New Roman" w:cs="Times New Roman"/>
          <w:b/>
          <w:sz w:val="28"/>
          <w:szCs w:val="28"/>
          <w:lang w:eastAsia="en-US"/>
        </w:rPr>
        <w:t>4</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b/>
          <w:sz w:val="28"/>
          <w:szCs w:val="28"/>
          <w:lang w:eastAsia="en-US"/>
        </w:rPr>
        <w:t>ДТП</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(АППГ</w:t>
      </w:r>
      <w:r w:rsidR="002E2521">
        <w:rPr>
          <w:rFonts w:ascii="Times New Roman" w:eastAsia="Times New Roman" w:hAnsi="Times New Roman" w:cs="Times New Roman"/>
          <w:sz w:val="28"/>
          <w:szCs w:val="28"/>
          <w:lang w:eastAsia="en-US"/>
        </w:rPr>
        <w:t xml:space="preserve"> 0</w:t>
      </w:r>
      <w:r w:rsidRPr="00BE443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2E2521">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 xml:space="preserve">ДТП)), в результате которых </w:t>
      </w:r>
      <w:r w:rsidR="002E2521">
        <w:rPr>
          <w:rFonts w:ascii="Times New Roman" w:eastAsia="Times New Roman" w:hAnsi="Times New Roman" w:cs="Times New Roman"/>
          <w:b/>
          <w:sz w:val="28"/>
          <w:szCs w:val="28"/>
          <w:lang w:eastAsia="en-US"/>
        </w:rPr>
        <w:t>5</w:t>
      </w:r>
      <w:r w:rsidRPr="00BE4431">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детей</w:t>
      </w:r>
      <w:r w:rsidRPr="00BE4431">
        <w:rPr>
          <w:rFonts w:ascii="Times New Roman" w:eastAsia="Times New Roman" w:hAnsi="Times New Roman" w:cs="Times New Roman"/>
          <w:b/>
          <w:sz w:val="28"/>
          <w:szCs w:val="28"/>
          <w:lang w:eastAsia="en-US"/>
        </w:rPr>
        <w:t xml:space="preserve"> получил</w:t>
      </w:r>
      <w:r>
        <w:rPr>
          <w:rFonts w:ascii="Times New Roman" w:eastAsia="Times New Roman" w:hAnsi="Times New Roman" w:cs="Times New Roman"/>
          <w:b/>
          <w:sz w:val="28"/>
          <w:szCs w:val="28"/>
          <w:lang w:eastAsia="en-US"/>
        </w:rPr>
        <w:t>и</w:t>
      </w:r>
      <w:r w:rsidRPr="00BE4431">
        <w:rPr>
          <w:rFonts w:ascii="Times New Roman" w:eastAsia="Times New Roman" w:hAnsi="Times New Roman" w:cs="Times New Roman"/>
          <w:b/>
          <w:sz w:val="28"/>
          <w:szCs w:val="28"/>
          <w:lang w:eastAsia="en-US"/>
        </w:rPr>
        <w:t xml:space="preserve"> ранения</w:t>
      </w:r>
      <w:r>
        <w:rPr>
          <w:rFonts w:ascii="Times New Roman" w:eastAsia="Times New Roman" w:hAnsi="Times New Roman" w:cs="Times New Roman"/>
          <w:sz w:val="28"/>
          <w:szCs w:val="28"/>
          <w:lang w:eastAsia="en-US"/>
        </w:rPr>
        <w:t xml:space="preserve"> (АППГ </w:t>
      </w:r>
      <w:r w:rsidR="002E2521">
        <w:rPr>
          <w:rFonts w:ascii="Times New Roman" w:eastAsia="Times New Roman" w:hAnsi="Times New Roman" w:cs="Times New Roman"/>
          <w:sz w:val="28"/>
          <w:szCs w:val="28"/>
          <w:lang w:eastAsia="en-US"/>
        </w:rPr>
        <w:t>+25</w:t>
      </w:r>
      <w:r>
        <w:rPr>
          <w:rFonts w:ascii="Times New Roman" w:eastAsia="Times New Roman" w:hAnsi="Times New Roman" w:cs="Times New Roman"/>
          <w:sz w:val="28"/>
          <w:szCs w:val="28"/>
          <w:lang w:eastAsia="en-US"/>
        </w:rPr>
        <w:t>%) (</w:t>
      </w:r>
      <w:r w:rsidR="002E2521">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 xml:space="preserve"> </w:t>
      </w:r>
      <w:r w:rsidR="002E2521">
        <w:rPr>
          <w:rFonts w:ascii="Times New Roman" w:eastAsia="Times New Roman" w:hAnsi="Times New Roman" w:cs="Times New Roman"/>
          <w:sz w:val="28"/>
          <w:szCs w:val="28"/>
          <w:lang w:eastAsia="en-US"/>
        </w:rPr>
        <w:t>ребенка</w:t>
      </w:r>
      <w:r w:rsidRPr="00BE4431">
        <w:rPr>
          <w:rFonts w:ascii="Times New Roman" w:eastAsia="Times New Roman" w:hAnsi="Times New Roman" w:cs="Times New Roman"/>
          <w:sz w:val="28"/>
          <w:szCs w:val="28"/>
          <w:lang w:eastAsia="en-US"/>
        </w:rPr>
        <w:t>)), погибших нет</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(АППГ</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0% (0 погибших).</w:t>
      </w:r>
      <w:r w:rsidRPr="00BE4431">
        <w:rPr>
          <w:rFonts w:ascii="Times New Roman" w:eastAsia="Times New Roman" w:hAnsi="Times New Roman" w:cs="Times New Roman"/>
          <w:b/>
          <w:sz w:val="28"/>
          <w:szCs w:val="28"/>
          <w:lang w:eastAsia="en-US"/>
        </w:rPr>
        <w:t xml:space="preserve"> </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8D3B83">
        <w:rPr>
          <w:rFonts w:ascii="Times New Roman" w:eastAsia="Times New Roman" w:hAnsi="Times New Roman" w:cs="Times New Roman"/>
          <w:color w:val="FF0000"/>
          <w:sz w:val="28"/>
          <w:szCs w:val="28"/>
        </w:rPr>
        <w:t xml:space="preserve">         </w:t>
      </w:r>
      <w:r w:rsidRPr="00723337">
        <w:rPr>
          <w:rFonts w:ascii="Times New Roman" w:eastAsia="Times New Roman" w:hAnsi="Times New Roman" w:cs="Times New Roman"/>
          <w:color w:val="000000" w:themeColor="text1"/>
          <w:sz w:val="28"/>
          <w:szCs w:val="28"/>
        </w:rPr>
        <w:t>От</w:t>
      </w:r>
      <w:r w:rsidRPr="008D3B83">
        <w:rPr>
          <w:rFonts w:ascii="Times New Roman" w:eastAsia="Times New Roman" w:hAnsi="Times New Roman" w:cs="Times New Roman"/>
          <w:color w:val="FF0000"/>
          <w:sz w:val="28"/>
          <w:szCs w:val="28"/>
        </w:rPr>
        <w:t xml:space="preserve"> </w:t>
      </w:r>
      <w:r w:rsidRPr="00C51D94">
        <w:rPr>
          <w:rFonts w:ascii="Times New Roman" w:eastAsia="Times New Roman" w:hAnsi="Times New Roman" w:cs="Times New Roman"/>
          <w:sz w:val="28"/>
          <w:szCs w:val="28"/>
        </w:rPr>
        <w:t xml:space="preserve">общего количества ДТП </w:t>
      </w:r>
      <w:r w:rsidR="002E2521">
        <w:rPr>
          <w:rFonts w:ascii="Times New Roman" w:eastAsia="Times New Roman" w:hAnsi="Times New Roman" w:cs="Times New Roman"/>
          <w:b/>
          <w:sz w:val="28"/>
          <w:szCs w:val="28"/>
        </w:rPr>
        <w:t>4</w:t>
      </w:r>
      <w:r w:rsidRPr="00C51D94">
        <w:rPr>
          <w:rFonts w:ascii="Times New Roman" w:eastAsia="Times New Roman" w:hAnsi="Times New Roman" w:cs="Times New Roman"/>
          <w:b/>
          <w:sz w:val="28"/>
          <w:szCs w:val="28"/>
        </w:rPr>
        <w:t xml:space="preserve"> случа</w:t>
      </w:r>
      <w:r w:rsidR="002E2521">
        <w:rPr>
          <w:rFonts w:ascii="Times New Roman" w:eastAsia="Times New Roman" w:hAnsi="Times New Roman" w:cs="Times New Roman"/>
          <w:b/>
          <w:sz w:val="28"/>
          <w:szCs w:val="28"/>
        </w:rPr>
        <w:t>я</w:t>
      </w:r>
      <w:r w:rsidRPr="00C51D94">
        <w:rPr>
          <w:rFonts w:ascii="Times New Roman" w:eastAsia="Times New Roman" w:hAnsi="Times New Roman" w:cs="Times New Roman"/>
          <w:b/>
          <w:sz w:val="28"/>
          <w:szCs w:val="28"/>
        </w:rPr>
        <w:t xml:space="preserve"> </w:t>
      </w:r>
      <w:r w:rsidRPr="00C51D94">
        <w:rPr>
          <w:rFonts w:ascii="Times New Roman" w:eastAsia="Times New Roman" w:hAnsi="Times New Roman" w:cs="Times New Roman"/>
          <w:sz w:val="28"/>
          <w:szCs w:val="28"/>
        </w:rPr>
        <w:t xml:space="preserve">произошли с участием пассажиров </w:t>
      </w:r>
      <w:r w:rsidR="002E2521">
        <w:rPr>
          <w:rFonts w:ascii="Times New Roman" w:eastAsia="Times New Roman" w:hAnsi="Times New Roman" w:cs="Times New Roman"/>
          <w:sz w:val="28"/>
          <w:szCs w:val="28"/>
          <w:u w:val="single"/>
        </w:rPr>
        <w:t>легковых автомобилей</w:t>
      </w:r>
      <w:r w:rsidRPr="00C51D94">
        <w:rPr>
          <w:rFonts w:ascii="Times New Roman" w:eastAsia="Times New Roman" w:hAnsi="Times New Roman" w:cs="Times New Roman"/>
          <w:sz w:val="28"/>
          <w:szCs w:val="28"/>
        </w:rPr>
        <w:t xml:space="preserve">. </w:t>
      </w:r>
      <w:r w:rsidR="002E2521">
        <w:rPr>
          <w:rFonts w:ascii="Times New Roman" w:eastAsia="Times New Roman" w:hAnsi="Times New Roman" w:cs="Times New Roman"/>
          <w:sz w:val="28"/>
          <w:szCs w:val="28"/>
        </w:rPr>
        <w:t>В</w:t>
      </w:r>
      <w:r w:rsidRPr="00C51D94">
        <w:rPr>
          <w:rFonts w:ascii="Times New Roman" w:eastAsia="Times New Roman" w:hAnsi="Times New Roman" w:cs="Times New Roman"/>
          <w:sz w:val="28"/>
          <w:szCs w:val="28"/>
        </w:rPr>
        <w:t xml:space="preserve"> маршрутных автобусах</w:t>
      </w:r>
      <w:r w:rsidR="002E2521">
        <w:rPr>
          <w:rFonts w:ascii="Times New Roman" w:eastAsia="Times New Roman" w:hAnsi="Times New Roman" w:cs="Times New Roman"/>
          <w:sz w:val="28"/>
          <w:szCs w:val="28"/>
        </w:rPr>
        <w:t xml:space="preserve"> с начала года ДТП с участием несовершеннолетних пассажиров зарегистрировано не было.</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color w:val="000000" w:themeColor="text1"/>
          <w:sz w:val="28"/>
          <w:szCs w:val="28"/>
        </w:rPr>
        <w:t>Согласно анализу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-непредоставление преимущества на перекрестках;</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-выезд с прилегающей территории;</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-превышение скорости;</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-небезопасные маневры;</w:t>
      </w:r>
    </w:p>
    <w:p w:rsidR="002A04D2" w:rsidRPr="0060087C"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-несоблюдение дистанции.  </w:t>
      </w:r>
    </w:p>
    <w:p w:rsidR="002A04D2" w:rsidRPr="00B64148"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 xml:space="preserve">        </w:t>
      </w:r>
      <w:r w:rsidRPr="00B64148">
        <w:rPr>
          <w:rFonts w:ascii="Times New Roman" w:eastAsia="Times New Roman" w:hAnsi="Times New Roman" w:cs="Times New Roman"/>
          <w:color w:val="000000" w:themeColor="text1"/>
          <w:sz w:val="28"/>
          <w:szCs w:val="28"/>
        </w:rPr>
        <w:t xml:space="preserve">  За 12 месяцев 2023 года сотрудниками полка ДПС Госавтоинспекции привлечено к административной ответственности по ч. 3 ст. 12.23 КоАП РФ (нарушение правил перевозки детей) – </w:t>
      </w:r>
      <w:r w:rsidR="00B64148" w:rsidRPr="00B64148">
        <w:rPr>
          <w:rFonts w:ascii="Times New Roman" w:eastAsia="Times New Roman" w:hAnsi="Times New Roman" w:cs="Times New Roman"/>
          <w:b/>
          <w:color w:val="000000" w:themeColor="text1"/>
          <w:sz w:val="28"/>
          <w:szCs w:val="28"/>
        </w:rPr>
        <w:t>280</w:t>
      </w:r>
      <w:r w:rsidRPr="00B64148">
        <w:rPr>
          <w:rFonts w:ascii="Times New Roman" w:eastAsia="Times New Roman" w:hAnsi="Times New Roman" w:cs="Times New Roman"/>
          <w:b/>
          <w:color w:val="000000" w:themeColor="text1"/>
          <w:sz w:val="28"/>
          <w:szCs w:val="28"/>
        </w:rPr>
        <w:t xml:space="preserve"> водителей</w:t>
      </w:r>
      <w:r w:rsidRPr="00B64148">
        <w:rPr>
          <w:rFonts w:ascii="Times New Roman" w:eastAsia="Times New Roman" w:hAnsi="Times New Roman" w:cs="Times New Roman"/>
          <w:color w:val="000000" w:themeColor="text1"/>
          <w:sz w:val="28"/>
          <w:szCs w:val="28"/>
        </w:rPr>
        <w:t xml:space="preserve"> (АППГ +</w:t>
      </w:r>
      <w:r w:rsidR="00B64148" w:rsidRPr="00B64148">
        <w:rPr>
          <w:rFonts w:ascii="Times New Roman" w:eastAsia="Times New Roman" w:hAnsi="Times New Roman" w:cs="Times New Roman"/>
          <w:color w:val="000000" w:themeColor="text1"/>
          <w:sz w:val="28"/>
          <w:szCs w:val="28"/>
        </w:rPr>
        <w:t>0,3</w:t>
      </w:r>
      <w:r w:rsidRPr="00B64148">
        <w:rPr>
          <w:rFonts w:ascii="Times New Roman" w:eastAsia="Times New Roman" w:hAnsi="Times New Roman" w:cs="Times New Roman"/>
          <w:color w:val="000000" w:themeColor="text1"/>
          <w:sz w:val="28"/>
          <w:szCs w:val="28"/>
        </w:rPr>
        <w:t xml:space="preserve">%) </w:t>
      </w:r>
      <w:r w:rsidRPr="00B64148">
        <w:rPr>
          <w:rFonts w:ascii="Times New Roman" w:eastAsia="Times New Roman" w:hAnsi="Times New Roman" w:cs="Times New Roman"/>
          <w:color w:val="000000" w:themeColor="text1"/>
          <w:sz w:val="28"/>
          <w:szCs w:val="28"/>
        </w:rPr>
        <w:br/>
        <w:t>(</w:t>
      </w:r>
      <w:r w:rsidR="00B64148" w:rsidRPr="00B64148">
        <w:rPr>
          <w:rFonts w:ascii="Times New Roman" w:eastAsia="Times New Roman" w:hAnsi="Times New Roman" w:cs="Times New Roman"/>
          <w:color w:val="000000" w:themeColor="text1"/>
          <w:sz w:val="28"/>
          <w:szCs w:val="28"/>
        </w:rPr>
        <w:t>281</w:t>
      </w:r>
      <w:r w:rsidRPr="00B64148">
        <w:rPr>
          <w:rFonts w:ascii="Times New Roman" w:eastAsia="Times New Roman" w:hAnsi="Times New Roman" w:cs="Times New Roman"/>
          <w:color w:val="000000" w:themeColor="text1"/>
          <w:sz w:val="28"/>
          <w:szCs w:val="28"/>
        </w:rPr>
        <w:t xml:space="preserve"> водител</w:t>
      </w:r>
      <w:r w:rsidR="00B64148" w:rsidRPr="00B64148">
        <w:rPr>
          <w:rFonts w:ascii="Times New Roman" w:eastAsia="Times New Roman" w:hAnsi="Times New Roman" w:cs="Times New Roman"/>
          <w:color w:val="000000" w:themeColor="text1"/>
          <w:sz w:val="28"/>
          <w:szCs w:val="28"/>
        </w:rPr>
        <w:t>ь</w:t>
      </w:r>
      <w:r w:rsidRPr="00B64148">
        <w:rPr>
          <w:rFonts w:ascii="Times New Roman" w:eastAsia="Times New Roman" w:hAnsi="Times New Roman" w:cs="Times New Roman"/>
          <w:color w:val="000000" w:themeColor="text1"/>
          <w:sz w:val="28"/>
          <w:szCs w:val="28"/>
        </w:rPr>
        <w:t>).</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2A04D2" w:rsidRPr="00556509" w:rsidRDefault="002A04D2" w:rsidP="002A04D2">
      <w:pPr>
        <w:autoSpaceDE w:val="0"/>
        <w:autoSpaceDN w:val="0"/>
        <w:adjustRightInd w:val="0"/>
        <w:spacing w:after="0" w:line="240" w:lineRule="auto"/>
        <w:jc w:val="both"/>
        <w:rPr>
          <w:rFonts w:ascii="Times New Roman" w:eastAsia="Times New Roman" w:hAnsi="Times New Roman" w:cs="Times New Roman"/>
          <w:b/>
          <w:color w:val="FF0000"/>
          <w:sz w:val="28"/>
          <w:szCs w:val="28"/>
        </w:rPr>
      </w:pPr>
      <w:r w:rsidRPr="000A7D44">
        <w:rPr>
          <w:rFonts w:ascii="Times New Roman" w:eastAsia="Times New Roman" w:hAnsi="Times New Roman" w:cs="Times New Roman"/>
          <w:color w:val="000000" w:themeColor="text1"/>
          <w:sz w:val="28"/>
          <w:szCs w:val="28"/>
        </w:rPr>
        <w:t xml:space="preserve">          </w:t>
      </w:r>
    </w:p>
    <w:p w:rsidR="002A04D2" w:rsidRPr="00C422BD" w:rsidRDefault="002A04D2" w:rsidP="002A04D2">
      <w:pPr>
        <w:spacing w:after="0" w:line="240" w:lineRule="auto"/>
        <w:jc w:val="both"/>
        <w:rPr>
          <w:rFonts w:ascii="Times New Roman" w:eastAsia="Times New Roman" w:hAnsi="Times New Roman" w:cs="Times New Roman"/>
          <w:b/>
          <w:i/>
          <w:color w:val="000000"/>
          <w:sz w:val="28"/>
          <w:szCs w:val="28"/>
          <w:u w:val="single"/>
        </w:rPr>
      </w:pPr>
      <w:r w:rsidRPr="000A7D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422BD">
        <w:rPr>
          <w:rFonts w:ascii="Times New Roman" w:eastAsia="Times New Roman" w:hAnsi="Times New Roman" w:cs="Times New Roman"/>
          <w:b/>
          <w:i/>
          <w:color w:val="000000"/>
          <w:sz w:val="28"/>
          <w:szCs w:val="28"/>
          <w:u w:val="single"/>
        </w:rPr>
        <w:t>ДТП с участием средств индивидуальной мобильности.</w:t>
      </w:r>
    </w:p>
    <w:p w:rsidR="00B64148" w:rsidRDefault="00B64148" w:rsidP="00B641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текущем году ДТП с участием средств индивидуальной мобильности не зарегистрировано.</w:t>
      </w:r>
    </w:p>
    <w:p w:rsidR="00B64148" w:rsidRDefault="00B64148" w:rsidP="00B64148">
      <w:pPr>
        <w:spacing w:after="0" w:line="240" w:lineRule="auto"/>
        <w:jc w:val="both"/>
        <w:rPr>
          <w:rFonts w:ascii="Times New Roman" w:eastAsia="Times New Roman" w:hAnsi="Times New Roman" w:cs="Times New Roman"/>
          <w:color w:val="000000"/>
          <w:sz w:val="28"/>
          <w:szCs w:val="28"/>
        </w:rPr>
      </w:pPr>
    </w:p>
    <w:p w:rsidR="002A04D2" w:rsidRPr="000A7D44" w:rsidRDefault="002A04D2" w:rsidP="002A04D2">
      <w:pPr>
        <w:spacing w:after="0" w:line="240" w:lineRule="auto"/>
        <w:jc w:val="center"/>
        <w:rPr>
          <w:rFonts w:ascii="Times New Roman" w:eastAsia="Times New Roman" w:hAnsi="Times New Roman" w:cs="Times New Roman"/>
          <w:b/>
          <w:i/>
          <w:color w:val="000000"/>
          <w:sz w:val="28"/>
          <w:szCs w:val="28"/>
        </w:rPr>
      </w:pPr>
      <w:r w:rsidRPr="00EC0921">
        <w:rPr>
          <w:rFonts w:ascii="Times New Roman" w:eastAsia="Times New Roman" w:hAnsi="Times New Roman" w:cs="Times New Roman"/>
          <w:b/>
          <w:i/>
          <w:color w:val="000000"/>
          <w:sz w:val="28"/>
          <w:szCs w:val="28"/>
          <w:u w:val="single"/>
        </w:rPr>
        <w:t>ДТП с велосипедистами</w:t>
      </w:r>
      <w:r w:rsidRPr="000A7D44">
        <w:rPr>
          <w:rFonts w:ascii="Times New Roman" w:eastAsia="Times New Roman" w:hAnsi="Times New Roman" w:cs="Times New Roman"/>
          <w:b/>
          <w:i/>
          <w:color w:val="000000"/>
          <w:sz w:val="28"/>
          <w:szCs w:val="28"/>
        </w:rPr>
        <w:t>.</w:t>
      </w:r>
    </w:p>
    <w:p w:rsidR="00B64148" w:rsidRDefault="00B64148" w:rsidP="00B6414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текущем году ДТП с участием велосипедистов не зарегистрировано.</w:t>
      </w:r>
    </w:p>
    <w:p w:rsidR="002A04D2" w:rsidRPr="000A7D44"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rPr>
      </w:pPr>
    </w:p>
    <w:p w:rsidR="002A04D2" w:rsidRPr="00EC0921"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8"/>
          <w:szCs w:val="28"/>
          <w:u w:val="single"/>
        </w:rPr>
      </w:pPr>
      <w:r w:rsidRPr="00EC0921">
        <w:rPr>
          <w:rFonts w:ascii="Times New Roman" w:eastAsia="Times New Roman" w:hAnsi="Times New Roman" w:cs="Times New Roman"/>
          <w:b/>
          <w:i/>
          <w:sz w:val="28"/>
          <w:szCs w:val="28"/>
          <w:u w:val="single"/>
        </w:rPr>
        <w:t>Анализ ДТП с участием детей</w:t>
      </w:r>
      <w:r>
        <w:rPr>
          <w:rFonts w:ascii="Times New Roman" w:eastAsia="Times New Roman" w:hAnsi="Times New Roman" w:cs="Times New Roman"/>
          <w:b/>
          <w:i/>
          <w:sz w:val="28"/>
          <w:szCs w:val="28"/>
          <w:u w:val="single"/>
        </w:rPr>
        <w:t>,</w:t>
      </w:r>
      <w:r w:rsidRPr="00EC0921">
        <w:rPr>
          <w:rFonts w:ascii="Times New Roman" w:eastAsia="Times New Roman" w:hAnsi="Times New Roman" w:cs="Times New Roman"/>
          <w:b/>
          <w:i/>
          <w:sz w:val="28"/>
          <w:szCs w:val="28"/>
          <w:u w:val="single"/>
        </w:rPr>
        <w:t xml:space="preserve"> произошедших во дворах.</w:t>
      </w:r>
    </w:p>
    <w:p w:rsidR="00605C94" w:rsidRDefault="00B64148" w:rsidP="002A04D2">
      <w:pPr>
        <w:spacing w:after="0" w:line="240" w:lineRule="auto"/>
        <w:ind w:right="-6"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текущем году ДТП </w:t>
      </w:r>
      <w:r w:rsidR="00605C94">
        <w:rPr>
          <w:rFonts w:ascii="Times New Roman" w:eastAsia="Times New Roman" w:hAnsi="Times New Roman" w:cs="Times New Roman"/>
          <w:sz w:val="28"/>
          <w:szCs w:val="28"/>
        </w:rPr>
        <w:t>произошедших</w:t>
      </w:r>
      <w:r w:rsidR="00605C94" w:rsidRPr="007F0F5E">
        <w:rPr>
          <w:rFonts w:ascii="Times New Roman" w:eastAsia="Times New Roman" w:hAnsi="Times New Roman" w:cs="Times New Roman"/>
          <w:sz w:val="28"/>
          <w:szCs w:val="28"/>
        </w:rPr>
        <w:t xml:space="preserve"> на дворовой территории</w:t>
      </w:r>
      <w:r w:rsidR="00605C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зарегистрировано.</w:t>
      </w:r>
    </w:p>
    <w:p w:rsidR="002A04D2" w:rsidRPr="000A7D44" w:rsidRDefault="002A04D2" w:rsidP="002A04D2">
      <w:pPr>
        <w:spacing w:after="0" w:line="240" w:lineRule="auto"/>
        <w:ind w:right="-6" w:firstLine="709"/>
        <w:jc w:val="both"/>
        <w:rPr>
          <w:rFonts w:ascii="Times New Roman" w:eastAsia="Times New Roman" w:hAnsi="Times New Roman" w:cs="Times New Roman"/>
          <w:b/>
          <w:sz w:val="28"/>
          <w:szCs w:val="28"/>
        </w:rPr>
      </w:pPr>
    </w:p>
    <w:p w:rsidR="002A04D2" w:rsidRPr="00EC0921" w:rsidRDefault="002A04D2" w:rsidP="002A04D2">
      <w:pPr>
        <w:spacing w:after="0" w:line="240" w:lineRule="auto"/>
        <w:jc w:val="center"/>
        <w:rPr>
          <w:rFonts w:ascii="Times New Roman" w:eastAsia="Times New Roman" w:hAnsi="Times New Roman" w:cs="Times New Roman"/>
          <w:b/>
          <w:i/>
          <w:color w:val="000000"/>
          <w:sz w:val="28"/>
          <w:szCs w:val="28"/>
          <w:u w:val="single"/>
        </w:rPr>
      </w:pPr>
      <w:r w:rsidRPr="00EC0921">
        <w:rPr>
          <w:rFonts w:ascii="Times New Roman" w:eastAsia="Times New Roman" w:hAnsi="Times New Roman" w:cs="Times New Roman"/>
          <w:b/>
          <w:i/>
          <w:color w:val="000000"/>
          <w:sz w:val="28"/>
          <w:szCs w:val="28"/>
          <w:u w:val="single"/>
        </w:rPr>
        <w:t>Анализ ДТП с участием подростков в возрасте от 16 до 18 лет.</w:t>
      </w:r>
    </w:p>
    <w:p w:rsidR="002A04D2"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sz w:val="28"/>
          <w:szCs w:val="28"/>
        </w:rPr>
        <w:lastRenderedPageBreak/>
        <w:t>В январе 202</w:t>
      </w:r>
      <w:r w:rsidR="00605C94">
        <w:rPr>
          <w:rFonts w:ascii="Times New Roman" w:eastAsia="Times New Roman" w:hAnsi="Times New Roman" w:cs="Times New Roman"/>
          <w:color w:val="000000"/>
          <w:sz w:val="28"/>
          <w:szCs w:val="28"/>
        </w:rPr>
        <w:t>4</w:t>
      </w:r>
      <w:r w:rsidRPr="000A7D44">
        <w:rPr>
          <w:rFonts w:ascii="Times New Roman" w:eastAsia="Times New Roman" w:hAnsi="Times New Roman" w:cs="Times New Roman"/>
          <w:color w:val="000000"/>
          <w:sz w:val="28"/>
          <w:szCs w:val="28"/>
        </w:rPr>
        <w:t xml:space="preserve"> года на территории Управления зарегистрировано </w:t>
      </w:r>
      <w:r>
        <w:rPr>
          <w:rFonts w:ascii="Times New Roman" w:eastAsia="Times New Roman" w:hAnsi="Times New Roman" w:cs="Times New Roman"/>
          <w:color w:val="000000"/>
          <w:sz w:val="28"/>
          <w:szCs w:val="28"/>
        </w:rPr>
        <w:br/>
      </w:r>
      <w:r w:rsidR="00605C94">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w:t>
      </w:r>
      <w:r w:rsidRPr="000A7D44">
        <w:rPr>
          <w:rFonts w:ascii="Times New Roman" w:eastAsia="Times New Roman" w:hAnsi="Times New Roman" w:cs="Times New Roman"/>
          <w:b/>
          <w:color w:val="000000"/>
          <w:sz w:val="28"/>
          <w:szCs w:val="28"/>
        </w:rPr>
        <w:t xml:space="preserve">ДТП с участием </w:t>
      </w:r>
      <w:r w:rsidRPr="00547679">
        <w:rPr>
          <w:rFonts w:ascii="Times New Roman" w:eastAsia="Times New Roman" w:hAnsi="Times New Roman" w:cs="Times New Roman"/>
          <w:b/>
          <w:sz w:val="28"/>
          <w:szCs w:val="28"/>
        </w:rPr>
        <w:t>подростк</w:t>
      </w:r>
      <w:r w:rsidR="00605C94">
        <w:rPr>
          <w:rFonts w:ascii="Times New Roman" w:eastAsia="Times New Roman" w:hAnsi="Times New Roman" w:cs="Times New Roman"/>
          <w:b/>
          <w:sz w:val="28"/>
          <w:szCs w:val="28"/>
        </w:rPr>
        <w:t>а</w:t>
      </w:r>
      <w:r w:rsidRPr="00547679">
        <w:rPr>
          <w:rFonts w:ascii="Times New Roman" w:eastAsia="Times New Roman" w:hAnsi="Times New Roman" w:cs="Times New Roman"/>
          <w:sz w:val="28"/>
          <w:szCs w:val="28"/>
        </w:rPr>
        <w:t xml:space="preserve"> (АППГ </w:t>
      </w:r>
      <w:r w:rsidR="00605C94">
        <w:rPr>
          <w:rFonts w:ascii="Times New Roman" w:eastAsia="Times New Roman" w:hAnsi="Times New Roman" w:cs="Times New Roman"/>
          <w:sz w:val="28"/>
          <w:szCs w:val="28"/>
        </w:rPr>
        <w:t>-66,6</w:t>
      </w:r>
      <w:r w:rsidRPr="00547679">
        <w:rPr>
          <w:rFonts w:ascii="Times New Roman" w:eastAsia="Times New Roman" w:hAnsi="Times New Roman" w:cs="Times New Roman"/>
          <w:sz w:val="28"/>
          <w:szCs w:val="28"/>
        </w:rPr>
        <w:t>% (</w:t>
      </w:r>
      <w:r w:rsidR="00605C94">
        <w:rPr>
          <w:rFonts w:ascii="Times New Roman" w:eastAsia="Times New Roman" w:hAnsi="Times New Roman" w:cs="Times New Roman"/>
          <w:b/>
          <w:sz w:val="28"/>
          <w:szCs w:val="28"/>
        </w:rPr>
        <w:t>3</w:t>
      </w:r>
      <w:r w:rsidRPr="00547679">
        <w:rPr>
          <w:rFonts w:ascii="Times New Roman" w:eastAsia="Times New Roman" w:hAnsi="Times New Roman" w:cs="Times New Roman"/>
          <w:b/>
          <w:sz w:val="28"/>
          <w:szCs w:val="28"/>
        </w:rPr>
        <w:t xml:space="preserve"> ДТП</w:t>
      </w:r>
      <w:r w:rsidRPr="00547679">
        <w:rPr>
          <w:rFonts w:ascii="Times New Roman" w:eastAsia="Times New Roman" w:hAnsi="Times New Roman" w:cs="Times New Roman"/>
          <w:sz w:val="28"/>
          <w:szCs w:val="28"/>
        </w:rPr>
        <w:t xml:space="preserve">)), </w:t>
      </w:r>
      <w:r w:rsidRPr="00547679">
        <w:rPr>
          <w:rFonts w:ascii="Times New Roman" w:hAnsi="Times New Roman" w:cs="Times New Roman"/>
          <w:sz w:val="28"/>
          <w:szCs w:val="28"/>
        </w:rPr>
        <w:t>в</w:t>
      </w:r>
      <w:r w:rsidRPr="00547679">
        <w:rPr>
          <w:rFonts w:ascii="Times New Roman" w:eastAsia="Times New Roman" w:hAnsi="Times New Roman" w:cs="Times New Roman"/>
          <w:sz w:val="28"/>
          <w:szCs w:val="28"/>
        </w:rPr>
        <w:t xml:space="preserve"> результате которых </w:t>
      </w:r>
      <w:r w:rsidR="00605C94">
        <w:rPr>
          <w:rFonts w:ascii="Times New Roman" w:eastAsia="Times New Roman" w:hAnsi="Times New Roman" w:cs="Times New Roman"/>
          <w:sz w:val="28"/>
          <w:szCs w:val="28"/>
        </w:rPr>
        <w:br/>
      </w:r>
      <w:r w:rsidR="00605C94">
        <w:rPr>
          <w:rFonts w:ascii="Times New Roman" w:eastAsia="Times New Roman" w:hAnsi="Times New Roman" w:cs="Times New Roman"/>
          <w:b/>
          <w:sz w:val="28"/>
          <w:szCs w:val="28"/>
        </w:rPr>
        <w:t>1</w:t>
      </w:r>
      <w:r w:rsidRPr="00547679">
        <w:rPr>
          <w:rFonts w:ascii="Times New Roman" w:eastAsia="Times New Roman" w:hAnsi="Times New Roman" w:cs="Times New Roman"/>
          <w:sz w:val="28"/>
          <w:szCs w:val="28"/>
        </w:rPr>
        <w:t xml:space="preserve"> подрост</w:t>
      </w:r>
      <w:r w:rsidR="00605C94">
        <w:rPr>
          <w:rFonts w:ascii="Times New Roman" w:eastAsia="Times New Roman" w:hAnsi="Times New Roman" w:cs="Times New Roman"/>
          <w:sz w:val="28"/>
          <w:szCs w:val="28"/>
        </w:rPr>
        <w:t>ок</w:t>
      </w:r>
      <w:r>
        <w:rPr>
          <w:rFonts w:ascii="Times New Roman" w:eastAsia="Times New Roman" w:hAnsi="Times New Roman" w:cs="Times New Roman"/>
          <w:sz w:val="28"/>
          <w:szCs w:val="28"/>
        </w:rPr>
        <w:t xml:space="preserve"> </w:t>
      </w:r>
      <w:r w:rsidR="00605C94">
        <w:rPr>
          <w:rFonts w:ascii="Times New Roman" w:eastAsia="Times New Roman" w:hAnsi="Times New Roman" w:cs="Times New Roman"/>
          <w:sz w:val="28"/>
          <w:szCs w:val="28"/>
        </w:rPr>
        <w:t>получил</w:t>
      </w:r>
      <w:r w:rsidRPr="00547679">
        <w:rPr>
          <w:rFonts w:ascii="Times New Roman" w:eastAsia="Times New Roman" w:hAnsi="Times New Roman" w:cs="Times New Roman"/>
          <w:sz w:val="28"/>
          <w:szCs w:val="28"/>
        </w:rPr>
        <w:t xml:space="preserve"> травмы (АППГ </w:t>
      </w:r>
      <w:r w:rsidR="00605C94">
        <w:rPr>
          <w:rFonts w:ascii="Times New Roman" w:eastAsia="Times New Roman" w:hAnsi="Times New Roman" w:cs="Times New Roman"/>
          <w:sz w:val="28"/>
          <w:szCs w:val="28"/>
        </w:rPr>
        <w:t>-66,6</w:t>
      </w:r>
      <w:r w:rsidRPr="00547679">
        <w:rPr>
          <w:rFonts w:ascii="Times New Roman" w:eastAsia="Times New Roman" w:hAnsi="Times New Roman" w:cs="Times New Roman"/>
          <w:sz w:val="28"/>
          <w:szCs w:val="28"/>
        </w:rPr>
        <w:t>% (</w:t>
      </w:r>
      <w:r w:rsidR="00605C94">
        <w:rPr>
          <w:rFonts w:ascii="Times New Roman" w:eastAsia="Times New Roman" w:hAnsi="Times New Roman" w:cs="Times New Roman"/>
          <w:sz w:val="28"/>
          <w:szCs w:val="28"/>
        </w:rPr>
        <w:t>3</w:t>
      </w:r>
      <w:r w:rsidRPr="00547679">
        <w:rPr>
          <w:rFonts w:ascii="Times New Roman" w:eastAsia="Times New Roman" w:hAnsi="Times New Roman" w:cs="Times New Roman"/>
          <w:sz w:val="28"/>
          <w:szCs w:val="28"/>
        </w:rPr>
        <w:t xml:space="preserve"> подростк</w:t>
      </w:r>
      <w:r w:rsidR="00605C94">
        <w:rPr>
          <w:rFonts w:ascii="Times New Roman" w:eastAsia="Times New Roman" w:hAnsi="Times New Roman" w:cs="Times New Roman"/>
          <w:sz w:val="28"/>
          <w:szCs w:val="28"/>
        </w:rPr>
        <w:t>а)).</w:t>
      </w:r>
    </w:p>
    <w:p w:rsidR="002A04D2" w:rsidRPr="00564554" w:rsidRDefault="00605C94" w:rsidP="002A04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единственном случае 17-летний подросток переходил проезжую часть по нерегулируемому пешеходному переходу, где на него допустил наезд водитель транспортного средства.</w:t>
      </w:r>
      <w:r w:rsidR="002A04D2">
        <w:rPr>
          <w:rFonts w:ascii="Times New Roman" w:eastAsia="Times New Roman" w:hAnsi="Times New Roman" w:cs="Times New Roman"/>
          <w:sz w:val="28"/>
          <w:szCs w:val="28"/>
        </w:rPr>
        <w:t xml:space="preserve"> </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p>
    <w:p w:rsidR="00605C94" w:rsidRDefault="00605C94" w:rsidP="002A04D2">
      <w:pPr>
        <w:autoSpaceDE w:val="0"/>
        <w:autoSpaceDN w:val="0"/>
        <w:adjustRightInd w:val="0"/>
        <w:spacing w:after="0" w:line="240" w:lineRule="auto"/>
        <w:jc w:val="both"/>
        <w:rPr>
          <w:rFonts w:ascii="Times New Roman" w:eastAsia="Times New Roman" w:hAnsi="Times New Roman" w:cs="Times New Roman"/>
          <w:sz w:val="28"/>
          <w:szCs w:val="28"/>
        </w:rPr>
      </w:pPr>
    </w:p>
    <w:p w:rsidR="002A04D2" w:rsidRPr="00A578CD"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578CD">
        <w:rPr>
          <w:rFonts w:ascii="Times New Roman" w:eastAsia="Times New Roman" w:hAnsi="Times New Roman" w:cs="Times New Roman"/>
          <w:b/>
          <w:sz w:val="28"/>
          <w:szCs w:val="28"/>
          <w:u w:val="single"/>
        </w:rPr>
        <w:t>ДТП с участием несовершеннолетних на территории г. Дивногорска</w:t>
      </w:r>
      <w:r w:rsidRPr="00A578CD">
        <w:rPr>
          <w:rFonts w:ascii="Times New Roman" w:eastAsia="Times New Roman" w:hAnsi="Times New Roman" w:cs="Times New Roman"/>
          <w:b/>
          <w:sz w:val="28"/>
          <w:szCs w:val="28"/>
        </w:rPr>
        <w:t xml:space="preserve">. </w:t>
      </w:r>
    </w:p>
    <w:p w:rsidR="002A04D2" w:rsidRPr="009D29BF"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29BF">
        <w:rPr>
          <w:rFonts w:ascii="Times New Roman" w:eastAsia="Times New Roman" w:hAnsi="Times New Roman" w:cs="Times New Roman"/>
          <w:color w:val="000000"/>
          <w:sz w:val="28"/>
          <w:szCs w:val="28"/>
        </w:rPr>
        <w:t xml:space="preserve">Учитывая, что в зону ответственности МУ МВД России «Красноярское» включена территория </w:t>
      </w:r>
      <w:r w:rsidRPr="009D29BF">
        <w:rPr>
          <w:rFonts w:ascii="Times New Roman" w:eastAsia="Times New Roman" w:hAnsi="Times New Roman" w:cs="Times New Roman"/>
          <w:b/>
          <w:color w:val="000000"/>
          <w:sz w:val="28"/>
          <w:szCs w:val="28"/>
        </w:rPr>
        <w:t>г. Дивногорска</w:t>
      </w:r>
      <w:r w:rsidRPr="009D29BF">
        <w:rPr>
          <w:rFonts w:ascii="Times New Roman" w:eastAsia="Times New Roman" w:hAnsi="Times New Roman" w:cs="Times New Roman"/>
          <w:color w:val="000000"/>
          <w:sz w:val="28"/>
          <w:szCs w:val="28"/>
        </w:rPr>
        <w:t>, необходимо отдельно проанализировать показатель детской аварийности по данному территориальному образованию.</w:t>
      </w:r>
    </w:p>
    <w:p w:rsidR="002A04D2"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29BF">
        <w:rPr>
          <w:rFonts w:ascii="Times New Roman" w:eastAsia="Times New Roman" w:hAnsi="Times New Roman" w:cs="Times New Roman"/>
          <w:color w:val="000000"/>
          <w:sz w:val="28"/>
          <w:szCs w:val="28"/>
        </w:rPr>
        <w:t xml:space="preserve"> По данным </w:t>
      </w:r>
      <w:r w:rsidR="00605C9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9D29BF">
        <w:rPr>
          <w:rFonts w:ascii="Times New Roman" w:eastAsia="Times New Roman" w:hAnsi="Times New Roman" w:cs="Times New Roman"/>
          <w:color w:val="000000"/>
          <w:sz w:val="28"/>
          <w:szCs w:val="28"/>
        </w:rPr>
        <w:t>месяц</w:t>
      </w:r>
      <w:r w:rsidR="00605C94">
        <w:rPr>
          <w:rFonts w:ascii="Times New Roman" w:eastAsia="Times New Roman" w:hAnsi="Times New Roman" w:cs="Times New Roman"/>
          <w:color w:val="000000"/>
          <w:sz w:val="28"/>
          <w:szCs w:val="28"/>
        </w:rPr>
        <w:t>а</w:t>
      </w:r>
      <w:r w:rsidRPr="009D29BF">
        <w:rPr>
          <w:rFonts w:ascii="Times New Roman" w:eastAsia="Times New Roman" w:hAnsi="Times New Roman" w:cs="Times New Roman"/>
          <w:color w:val="000000"/>
          <w:sz w:val="28"/>
          <w:szCs w:val="28"/>
        </w:rPr>
        <w:t xml:space="preserve"> 202</w:t>
      </w:r>
      <w:r w:rsidR="00605C94">
        <w:rPr>
          <w:rFonts w:ascii="Times New Roman" w:eastAsia="Times New Roman" w:hAnsi="Times New Roman" w:cs="Times New Roman"/>
          <w:color w:val="000000"/>
          <w:sz w:val="28"/>
          <w:szCs w:val="28"/>
        </w:rPr>
        <w:t>4</w:t>
      </w:r>
      <w:r w:rsidRPr="009D29BF">
        <w:rPr>
          <w:rFonts w:ascii="Times New Roman" w:eastAsia="Times New Roman" w:hAnsi="Times New Roman" w:cs="Times New Roman"/>
          <w:color w:val="000000"/>
          <w:sz w:val="28"/>
          <w:szCs w:val="28"/>
        </w:rPr>
        <w:t xml:space="preserve"> года на территории г. Дивногорска и Дивногорск</w:t>
      </w:r>
      <w:r>
        <w:rPr>
          <w:rFonts w:ascii="Times New Roman" w:eastAsia="Times New Roman" w:hAnsi="Times New Roman" w:cs="Times New Roman"/>
          <w:color w:val="000000"/>
          <w:sz w:val="28"/>
          <w:szCs w:val="28"/>
        </w:rPr>
        <w:t xml:space="preserve">ой трассы Р-257 «Енисей» </w:t>
      </w:r>
      <w:r w:rsidR="00605C94">
        <w:rPr>
          <w:rFonts w:ascii="Times New Roman" w:eastAsia="Times New Roman" w:hAnsi="Times New Roman" w:cs="Times New Roman"/>
          <w:color w:val="000000"/>
          <w:sz w:val="28"/>
          <w:szCs w:val="28"/>
        </w:rPr>
        <w:t xml:space="preserve">ДТП с участием несовершеннолетних не </w:t>
      </w:r>
      <w:r w:rsidRPr="009D29BF">
        <w:rPr>
          <w:rFonts w:ascii="Times New Roman" w:eastAsia="Times New Roman" w:hAnsi="Times New Roman" w:cs="Times New Roman"/>
          <w:color w:val="000000"/>
          <w:sz w:val="28"/>
          <w:szCs w:val="28"/>
        </w:rPr>
        <w:t>зарегистрировано</w:t>
      </w:r>
      <w:r w:rsidR="00605C94">
        <w:rPr>
          <w:rFonts w:ascii="Times New Roman" w:eastAsia="Times New Roman" w:hAnsi="Times New Roman" w:cs="Times New Roman"/>
          <w:color w:val="000000"/>
          <w:sz w:val="28"/>
          <w:szCs w:val="28"/>
        </w:rPr>
        <w:t>.</w:t>
      </w:r>
    </w:p>
    <w:p w:rsidR="005E13BA"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905605" w:rsidRPr="009F652A" w:rsidRDefault="00905605" w:rsidP="0090560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905605" w:rsidRPr="009F652A" w:rsidRDefault="00905605" w:rsidP="0090560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905605" w:rsidRPr="00DA268A" w:rsidRDefault="00905605" w:rsidP="00905605">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31.01</w:t>
      </w:r>
      <w:r w:rsidRPr="006C7D4B">
        <w:rPr>
          <w:rFonts w:ascii="Times New Roman" w:hAnsi="Times New Roman" w:cs="Times New Roman"/>
          <w:b/>
          <w:i/>
          <w:sz w:val="28"/>
          <w:szCs w:val="28"/>
        </w:rPr>
        <w:t>.202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905605" w:rsidRDefault="00905605" w:rsidP="0090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январе 2024</w:t>
      </w:r>
      <w:r w:rsidRPr="00A17FCB">
        <w:rPr>
          <w:rFonts w:ascii="Times New Roman" w:hAnsi="Times New Roman" w:cs="Times New Roman"/>
          <w:sz w:val="28"/>
          <w:szCs w:val="28"/>
        </w:rPr>
        <w:t xml:space="preserve"> год</w:t>
      </w:r>
      <w:r>
        <w:rPr>
          <w:rFonts w:ascii="Times New Roman" w:hAnsi="Times New Roman" w:cs="Times New Roman"/>
          <w:sz w:val="28"/>
          <w:szCs w:val="28"/>
        </w:rPr>
        <w:t>у</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130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(-2,9</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134</w:t>
      </w:r>
      <w:r w:rsidRPr="00A17FCB">
        <w:rPr>
          <w:rFonts w:ascii="Times New Roman" w:hAnsi="Times New Roman" w:cs="Times New Roman"/>
          <w:sz w:val="28"/>
          <w:szCs w:val="28"/>
        </w:rPr>
        <w:t xml:space="preserve">). </w:t>
      </w:r>
    </w:p>
    <w:p w:rsidR="00905605" w:rsidRDefault="00905605" w:rsidP="00905605">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905605" w:rsidRDefault="00905605" w:rsidP="00905605">
      <w:pPr>
        <w:spacing w:after="0" w:line="240" w:lineRule="auto"/>
        <w:ind w:firstLine="709"/>
        <w:jc w:val="center"/>
        <w:rPr>
          <w:rFonts w:ascii="Times New Roman" w:hAnsi="Times New Roman" w:cs="Times New Roman"/>
          <w:i/>
          <w:sz w:val="24"/>
          <w:szCs w:val="24"/>
        </w:rPr>
      </w:pPr>
    </w:p>
    <w:p w:rsidR="00905605" w:rsidRPr="00C56201" w:rsidRDefault="00905605" w:rsidP="0090560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905605" w:rsidRDefault="00905605" w:rsidP="0090560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A7A2C9" wp14:editId="511CBE2D">
            <wp:extent cx="5340096" cy="1250899"/>
            <wp:effectExtent l="0" t="0" r="13335" b="2603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5605" w:rsidRPr="00282B43" w:rsidRDefault="00905605" w:rsidP="00905605">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В январе 2024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78%, девочки – 22% (рис. 1)</w:t>
      </w:r>
      <w:r w:rsidRPr="00282B43">
        <w:rPr>
          <w:rFonts w:ascii="Times New Roman" w:hAnsi="Times New Roman" w:cs="Times New Roman"/>
          <w:sz w:val="28"/>
          <w:szCs w:val="28"/>
        </w:rPr>
        <w:t xml:space="preserve">. </w:t>
      </w:r>
    </w:p>
    <w:p w:rsidR="00905605" w:rsidRDefault="00905605" w:rsidP="00905605">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Проанализировав виды нарушений ПДД, можно сделать вывод, что в</w:t>
      </w:r>
      <w:r>
        <w:rPr>
          <w:rFonts w:ascii="Times New Roman" w:hAnsi="Times New Roman" w:cs="Times New Roman"/>
          <w:sz w:val="28"/>
          <w:szCs w:val="28"/>
        </w:rPr>
        <w:t xml:space="preserve"> январе</w:t>
      </w:r>
      <w:r w:rsidRPr="00027B65">
        <w:rPr>
          <w:rFonts w:ascii="Times New Roman" w:hAnsi="Times New Roman" w:cs="Times New Roman"/>
          <w:sz w:val="28"/>
          <w:szCs w:val="28"/>
        </w:rPr>
        <w:t xml:space="preserve"> </w:t>
      </w:r>
      <w:r>
        <w:rPr>
          <w:rFonts w:ascii="Times New Roman" w:hAnsi="Times New Roman" w:cs="Times New Roman"/>
          <w:sz w:val="28"/>
          <w:szCs w:val="28"/>
        </w:rPr>
        <w:t>2024</w:t>
      </w:r>
      <w:r w:rsidRPr="00027B65">
        <w:rPr>
          <w:rFonts w:ascii="Times New Roman" w:hAnsi="Times New Roman" w:cs="Times New Roman"/>
          <w:sz w:val="28"/>
          <w:szCs w:val="28"/>
        </w:rPr>
        <w:t xml:space="preserve"> год</w:t>
      </w:r>
      <w:r>
        <w:rPr>
          <w:rFonts w:ascii="Times New Roman" w:hAnsi="Times New Roman" w:cs="Times New Roman"/>
          <w:sz w:val="28"/>
          <w:szCs w:val="28"/>
        </w:rPr>
        <w:t>а</w:t>
      </w:r>
      <w:r w:rsidRPr="00027B65">
        <w:rPr>
          <w:rFonts w:ascii="Times New Roman" w:hAnsi="Times New Roman" w:cs="Times New Roman"/>
          <w:sz w:val="28"/>
          <w:szCs w:val="28"/>
        </w:rPr>
        <w:t xml:space="preserve"> нарушителями ПДД в большей степени были дети-пешеходы – </w:t>
      </w:r>
      <w:r>
        <w:rPr>
          <w:rFonts w:ascii="Times New Roman" w:hAnsi="Times New Roman" w:cs="Times New Roman"/>
          <w:sz w:val="28"/>
          <w:szCs w:val="28"/>
        </w:rPr>
        <w:t>128</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Также выявлено 2</w:t>
      </w:r>
      <w:r w:rsidRPr="00027B65">
        <w:rPr>
          <w:rFonts w:ascii="Times New Roman" w:hAnsi="Times New Roman" w:cs="Times New Roman"/>
          <w:sz w:val="28"/>
          <w:szCs w:val="28"/>
        </w:rPr>
        <w:t xml:space="preserve"> факт</w:t>
      </w:r>
      <w:r>
        <w:rPr>
          <w:rFonts w:ascii="Times New Roman" w:hAnsi="Times New Roman" w:cs="Times New Roman"/>
          <w:sz w:val="28"/>
          <w:szCs w:val="28"/>
        </w:rPr>
        <w:t>а</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905605" w:rsidRDefault="00905605" w:rsidP="00905605">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lastRenderedPageBreak/>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56B8B749" wp14:editId="075C5DCA">
            <wp:extent cx="5822899" cy="1404519"/>
            <wp:effectExtent l="0" t="0" r="26035" b="2476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5605" w:rsidRPr="004E6D1F" w:rsidRDefault="00905605" w:rsidP="00905605">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10</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905605" w:rsidRDefault="00905605" w:rsidP="00905605">
      <w:pPr>
        <w:spacing w:after="0" w:line="240" w:lineRule="auto"/>
        <w:ind w:firstLine="709"/>
        <w:jc w:val="both"/>
        <w:rPr>
          <w:rFonts w:ascii="Times New Roman" w:hAnsi="Times New Roman" w:cs="Times New Roman"/>
          <w:i/>
          <w:sz w:val="28"/>
          <w:szCs w:val="28"/>
        </w:rPr>
      </w:pPr>
    </w:p>
    <w:p w:rsidR="00905605" w:rsidRDefault="00905605" w:rsidP="0090560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905605" w:rsidRDefault="00905605" w:rsidP="00905605">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7D86C1EE" wp14:editId="35CAC677">
            <wp:extent cx="5837529" cy="1667866"/>
            <wp:effectExtent l="0" t="0" r="11430" b="2794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им.газ.</w:t>
      </w:r>
      <w:r w:rsidRPr="003541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Джамбульская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17)</w:t>
      </w:r>
      <w:r w:rsidRPr="005C0E48">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w:t>
      </w:r>
      <w:r w:rsidRPr="005C0E48">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Тельмана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13</w:t>
      </w:r>
      <w:r w:rsidRPr="006E543C">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134</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Микуцкого</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10</w:t>
      </w:r>
      <w:r w:rsidRPr="006E543C">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Линейная, д. 99 Г) </w:t>
      </w:r>
      <w:r w:rsidRPr="00EE24AB">
        <w:rPr>
          <w:rFonts w:ascii="Times New Roman" w:hAnsi="Times New Roman" w:cs="Times New Roman"/>
          <w:color w:val="000000" w:themeColor="text1"/>
          <w:sz w:val="28"/>
          <w:szCs w:val="28"/>
        </w:rPr>
        <w:t>систематически нарушают правила дорожного движения (3 и более нарушения ПДД допущено учениками ОУ за январь 202</w:t>
      </w:r>
      <w:r>
        <w:rPr>
          <w:rFonts w:ascii="Times New Roman" w:hAnsi="Times New Roman" w:cs="Times New Roman"/>
          <w:color w:val="000000" w:themeColor="text1"/>
          <w:sz w:val="28"/>
          <w:szCs w:val="28"/>
        </w:rPr>
        <w:t>4</w:t>
      </w:r>
      <w:r w:rsidRPr="00EE24AB">
        <w:rPr>
          <w:rFonts w:ascii="Times New Roman" w:hAnsi="Times New Roman" w:cs="Times New Roman"/>
          <w:color w:val="000000" w:themeColor="text1"/>
          <w:sz w:val="28"/>
          <w:szCs w:val="28"/>
        </w:rPr>
        <w:t xml:space="preserve"> года).</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 xml:space="preserve">Учащиеся </w:t>
      </w:r>
      <w:r w:rsidRPr="005D002B">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5D002B">
        <w:rPr>
          <w:rFonts w:ascii="Times New Roman" w:hAnsi="Times New Roman" w:cs="Times New Roman"/>
          <w:b/>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нарушеней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p>
    <w:p w:rsidR="00905605" w:rsidRPr="00C56201" w:rsidRDefault="00905605" w:rsidP="00905605">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январе 2024г</w:t>
      </w:r>
      <w:r w:rsidRPr="00C56201">
        <w:rPr>
          <w:rFonts w:ascii="Times New Roman" w:hAnsi="Times New Roman" w:cs="Times New Roman"/>
          <w:i/>
          <w:color w:val="000000" w:themeColor="text1"/>
          <w:sz w:val="24"/>
          <w:szCs w:val="24"/>
        </w:rPr>
        <w:t>.</w:t>
      </w:r>
    </w:p>
    <w:p w:rsidR="008A7050" w:rsidRPr="00905605" w:rsidRDefault="00905605" w:rsidP="00905605">
      <w:pPr>
        <w:jc w:val="center"/>
        <w:rPr>
          <w:rFonts w:ascii="Times New Roman" w:hAnsi="Times New Roman" w:cs="Times New Roman"/>
          <w:sz w:val="28"/>
          <w:szCs w:val="28"/>
        </w:rPr>
      </w:pPr>
      <w:r w:rsidRPr="00AE251F">
        <w:rPr>
          <w:rFonts w:ascii="Times New Roman" w:hAnsi="Times New Roman" w:cs="Times New Roman"/>
          <w:noProof/>
          <w:sz w:val="28"/>
          <w:szCs w:val="28"/>
        </w:rPr>
        <w:lastRenderedPageBreak/>
        <w:drawing>
          <wp:inline distT="0" distB="0" distL="0" distR="0" wp14:anchorId="0E7D3F0A" wp14:editId="75E81894">
            <wp:extent cx="6071616" cy="2033625"/>
            <wp:effectExtent l="0" t="0" r="24765" b="2413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05605" w:rsidRDefault="00075875" w:rsidP="00075875">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p>
    <w:p w:rsidR="00075875" w:rsidRPr="00605C94" w:rsidRDefault="00075875" w:rsidP="00905605">
      <w:pPr>
        <w:spacing w:after="0" w:line="240" w:lineRule="auto"/>
        <w:ind w:firstLine="708"/>
        <w:jc w:val="both"/>
        <w:rPr>
          <w:rFonts w:ascii="Times New Roman" w:eastAsia="Times New Roman" w:hAnsi="Times New Roman" w:cs="Times New Roman"/>
          <w:b/>
          <w:i/>
          <w:sz w:val="26"/>
          <w:szCs w:val="26"/>
        </w:rPr>
      </w:pPr>
      <w:r w:rsidRPr="00092C32">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3C11E4">
        <w:rPr>
          <w:rFonts w:ascii="Times New Roman" w:eastAsia="Times New Roman" w:hAnsi="Times New Roman" w:cs="Times New Roman"/>
          <w:b/>
          <w:i/>
          <w:sz w:val="26"/>
          <w:szCs w:val="26"/>
        </w:rPr>
        <w:t xml:space="preserve"> 202</w:t>
      </w:r>
      <w:r w:rsidR="00121856">
        <w:rPr>
          <w:rFonts w:ascii="Times New Roman" w:eastAsia="Times New Roman" w:hAnsi="Times New Roman" w:cs="Times New Roman"/>
          <w:b/>
          <w:i/>
          <w:sz w:val="26"/>
          <w:szCs w:val="26"/>
        </w:rPr>
        <w:t>4</w:t>
      </w:r>
      <w:r w:rsidRPr="00092C32">
        <w:rPr>
          <w:rFonts w:ascii="Times New Roman" w:eastAsia="Times New Roman" w:hAnsi="Times New Roman" w:cs="Times New Roman"/>
          <w:b/>
          <w:i/>
          <w:sz w:val="26"/>
          <w:szCs w:val="26"/>
        </w:rPr>
        <w:t xml:space="preserve"> года:</w:t>
      </w:r>
    </w:p>
    <w:p w:rsidR="00F50514" w:rsidRPr="00F50514" w:rsidRDefault="00075875" w:rsidP="00F50514">
      <w:pPr>
        <w:spacing w:after="0" w:line="240" w:lineRule="auto"/>
        <w:jc w:val="both"/>
        <w:rPr>
          <w:rFonts w:ascii="Times New Roman" w:hAnsi="Times New Roman" w:cs="Times New Roman"/>
          <w:sz w:val="26"/>
          <w:szCs w:val="26"/>
        </w:rPr>
      </w:pPr>
      <w:r w:rsidRPr="00F50514">
        <w:rPr>
          <w:rFonts w:ascii="Times New Roman" w:eastAsia="Times New Roman" w:hAnsi="Times New Roman" w:cs="Times New Roman"/>
          <w:color w:val="000000" w:themeColor="text1"/>
          <w:sz w:val="26"/>
          <w:szCs w:val="26"/>
        </w:rPr>
        <w:t xml:space="preserve">           </w:t>
      </w:r>
      <w:r w:rsidR="00F50514" w:rsidRPr="00F50514">
        <w:rPr>
          <w:rFonts w:ascii="Times New Roman" w:hAnsi="Times New Roman" w:cs="Times New Roman"/>
          <w:sz w:val="26"/>
          <w:szCs w:val="26"/>
        </w:rPr>
        <w:t>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4068BA" w:rsidRPr="00605C94" w:rsidRDefault="00F50514" w:rsidP="004068BA">
      <w:pPr>
        <w:spacing w:after="0" w:line="240" w:lineRule="auto"/>
        <w:jc w:val="both"/>
        <w:rPr>
          <w:rFonts w:ascii="Times New Roman" w:hAnsi="Times New Roman" w:cs="Times New Roman"/>
          <w:sz w:val="26"/>
          <w:szCs w:val="26"/>
        </w:rPr>
      </w:pPr>
      <w:r w:rsidRPr="00F50514">
        <w:rPr>
          <w:rFonts w:ascii="Times New Roman" w:hAnsi="Times New Roman" w:cs="Times New Roman"/>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00605C94">
        <w:rPr>
          <w:rFonts w:ascii="Times New Roman" w:hAnsi="Times New Roman" w:cs="Times New Roman"/>
          <w:sz w:val="26"/>
          <w:szCs w:val="26"/>
        </w:rPr>
        <w:br/>
      </w:r>
      <w:r w:rsidRPr="00F50514">
        <w:rPr>
          <w:rFonts w:ascii="Times New Roman" w:hAnsi="Times New Roman" w:cs="Times New Roman"/>
          <w:sz w:val="26"/>
          <w:szCs w:val="26"/>
        </w:rPr>
        <w:t xml:space="preserve">ст. 5.35 КоАП РФ. </w:t>
      </w:r>
    </w:p>
    <w:p w:rsidR="00B86F2E" w:rsidRPr="003C4BBA" w:rsidRDefault="00B86F2E" w:rsidP="00E26BBD">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С</w:t>
      </w:r>
      <w:r w:rsidR="00E26BBD">
        <w:rPr>
          <w:rFonts w:ascii="Times New Roman" w:eastAsia="Times New Roman" w:hAnsi="Times New Roman" w:cs="Times New Roman"/>
          <w:color w:val="000000" w:themeColor="text1"/>
          <w:sz w:val="26"/>
          <w:szCs w:val="26"/>
        </w:rPr>
        <w:t xml:space="preserve"> целью проведения </w:t>
      </w:r>
      <w:r w:rsidRPr="003C4BBA">
        <w:rPr>
          <w:rFonts w:ascii="Times New Roman" w:eastAsia="Times New Roman" w:hAnsi="Times New Roman" w:cs="Times New Roman"/>
          <w:color w:val="000000" w:themeColor="text1"/>
          <w:sz w:val="26"/>
          <w:szCs w:val="26"/>
        </w:rPr>
        <w:t>совместных мероприятий, направленных на стабилизацию аварийности и снижение ДТП с участием н</w:t>
      </w:r>
      <w:r>
        <w:rPr>
          <w:rFonts w:ascii="Times New Roman" w:eastAsia="Times New Roman" w:hAnsi="Times New Roman" w:cs="Times New Roman"/>
          <w:color w:val="000000" w:themeColor="text1"/>
          <w:sz w:val="26"/>
          <w:szCs w:val="26"/>
        </w:rPr>
        <w:t>есоверше</w:t>
      </w:r>
      <w:r w:rsidR="00610289">
        <w:rPr>
          <w:rFonts w:ascii="Times New Roman" w:eastAsia="Times New Roman" w:hAnsi="Times New Roman" w:cs="Times New Roman"/>
          <w:color w:val="000000" w:themeColor="text1"/>
          <w:sz w:val="26"/>
          <w:szCs w:val="26"/>
        </w:rPr>
        <w:t xml:space="preserve">ннолетних в </w:t>
      </w:r>
      <w:r w:rsidR="00121856">
        <w:rPr>
          <w:rFonts w:ascii="Times New Roman" w:eastAsia="Times New Roman" w:hAnsi="Times New Roman" w:cs="Times New Roman"/>
          <w:color w:val="000000" w:themeColor="text1"/>
          <w:sz w:val="26"/>
          <w:szCs w:val="26"/>
        </w:rPr>
        <w:t>январе 2024 года</w:t>
      </w:r>
      <w:r>
        <w:rPr>
          <w:rFonts w:ascii="Times New Roman" w:eastAsia="Times New Roman" w:hAnsi="Times New Roman" w:cs="Times New Roman"/>
          <w:color w:val="000000" w:themeColor="text1"/>
          <w:sz w:val="26"/>
          <w:szCs w:val="26"/>
        </w:rPr>
        <w:t xml:space="preserve"> </w:t>
      </w:r>
      <w:r w:rsidRPr="003C4BBA">
        <w:rPr>
          <w:rFonts w:ascii="Times New Roman" w:eastAsia="Times New Roman" w:hAnsi="Times New Roman" w:cs="Times New Roman"/>
          <w:color w:val="000000" w:themeColor="text1"/>
          <w:sz w:val="26"/>
          <w:szCs w:val="26"/>
        </w:rPr>
        <w:t>педагогам образовательных учреждений рекомендо</w:t>
      </w:r>
      <w:r w:rsidR="00E26BBD">
        <w:rPr>
          <w:rFonts w:ascii="Times New Roman" w:eastAsia="Times New Roman" w:hAnsi="Times New Roman" w:cs="Times New Roman"/>
          <w:color w:val="000000" w:themeColor="text1"/>
          <w:sz w:val="26"/>
          <w:szCs w:val="26"/>
        </w:rPr>
        <w:t xml:space="preserve">вать </w:t>
      </w:r>
      <w:r w:rsidRPr="003C4BBA">
        <w:rPr>
          <w:rFonts w:ascii="Times New Roman" w:eastAsia="Times New Roman" w:hAnsi="Times New Roman" w:cs="Times New Roman"/>
          <w:color w:val="000000" w:themeColor="text1"/>
          <w:sz w:val="26"/>
          <w:szCs w:val="26"/>
        </w:rPr>
        <w:t>ежедневно по окончанию последнего учебного предмета перед уходом учеников домой, проводить «пятиминутки» по соблюдению ПДД, акцентируя вни</w:t>
      </w:r>
      <w:r>
        <w:rPr>
          <w:rFonts w:ascii="Times New Roman" w:eastAsia="Times New Roman" w:hAnsi="Times New Roman" w:cs="Times New Roman"/>
          <w:color w:val="000000" w:themeColor="text1"/>
          <w:sz w:val="26"/>
          <w:szCs w:val="26"/>
        </w:rPr>
        <w:t>мание детей на погодные условия</w:t>
      </w:r>
      <w:r w:rsidRPr="003C4BBA">
        <w:rPr>
          <w:rFonts w:ascii="Times New Roman" w:eastAsia="Times New Roman" w:hAnsi="Times New Roman" w:cs="Times New Roman"/>
          <w:color w:val="000000" w:themeColor="text1"/>
          <w:sz w:val="26"/>
          <w:szCs w:val="26"/>
        </w:rPr>
        <w:t xml:space="preserve"> и особенност</w:t>
      </w:r>
      <w:r>
        <w:rPr>
          <w:rFonts w:ascii="Times New Roman" w:eastAsia="Times New Roman" w:hAnsi="Times New Roman" w:cs="Times New Roman"/>
          <w:color w:val="000000" w:themeColor="text1"/>
          <w:sz w:val="26"/>
          <w:szCs w:val="26"/>
        </w:rPr>
        <w:t>и</w:t>
      </w:r>
      <w:r w:rsidRPr="003C4BBA">
        <w:rPr>
          <w:rFonts w:ascii="Times New Roman" w:eastAsia="Times New Roman" w:hAnsi="Times New Roman" w:cs="Times New Roman"/>
          <w:color w:val="000000" w:themeColor="text1"/>
          <w:sz w:val="26"/>
          <w:szCs w:val="26"/>
        </w:rPr>
        <w:t xml:space="preserve">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br/>
      </w:r>
      <w:r w:rsidR="00E26BBD">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Кроме того, с</w:t>
      </w:r>
      <w:r w:rsidRPr="003C4BBA">
        <w:rPr>
          <w:rFonts w:ascii="Times New Roman" w:eastAsia="Times New Roman" w:hAnsi="Times New Roman" w:cs="Times New Roman"/>
          <w:color w:val="000000" w:themeColor="text1"/>
          <w:sz w:val="26"/>
          <w:szCs w:val="26"/>
        </w:rPr>
        <w:t xml:space="preserve"> целью снижения количества ДТП с участием несовершеннолетних в 20</w:t>
      </w:r>
      <w:r w:rsidR="00F82B4E">
        <w:rPr>
          <w:rFonts w:ascii="Times New Roman" w:eastAsia="Times New Roman" w:hAnsi="Times New Roman" w:cs="Times New Roman"/>
          <w:color w:val="000000" w:themeColor="text1"/>
          <w:sz w:val="26"/>
          <w:szCs w:val="26"/>
        </w:rPr>
        <w:t>23</w:t>
      </w:r>
      <w:r w:rsidRPr="003C4BBA">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w:t>
      </w:r>
      <w:r>
        <w:rPr>
          <w:rFonts w:ascii="Times New Roman" w:eastAsia="Times New Roman" w:hAnsi="Times New Roman" w:cs="Times New Roman"/>
          <w:color w:val="000000" w:themeColor="text1"/>
          <w:sz w:val="26"/>
          <w:szCs w:val="26"/>
        </w:rPr>
        <w:t xml:space="preserve">ярска и отделом образования </w:t>
      </w:r>
      <w:r w:rsidRPr="003C4BBA">
        <w:rPr>
          <w:rFonts w:ascii="Times New Roman" w:eastAsia="Times New Roman" w:hAnsi="Times New Roman" w:cs="Times New Roman"/>
          <w:color w:val="000000" w:themeColor="text1"/>
          <w:sz w:val="26"/>
          <w:szCs w:val="26"/>
        </w:rPr>
        <w:t xml:space="preserve">г. Дивногорска </w:t>
      </w:r>
      <w:r>
        <w:rPr>
          <w:rFonts w:ascii="Times New Roman" w:eastAsia="Times New Roman" w:hAnsi="Times New Roman" w:cs="Times New Roman"/>
          <w:color w:val="000000" w:themeColor="text1"/>
          <w:sz w:val="26"/>
          <w:szCs w:val="26"/>
        </w:rPr>
        <w:t xml:space="preserve">реализован комплекс </w:t>
      </w:r>
      <w:r w:rsidRPr="003C4BBA">
        <w:rPr>
          <w:rFonts w:ascii="Times New Roman" w:eastAsia="Times New Roman" w:hAnsi="Times New Roman" w:cs="Times New Roman"/>
          <w:color w:val="000000" w:themeColor="text1"/>
          <w:sz w:val="26"/>
          <w:szCs w:val="26"/>
        </w:rPr>
        <w:t>организационных и практических мероприятий по профилактике 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Pr>
          <w:rFonts w:ascii="Times New Roman" w:eastAsia="Times New Roman" w:hAnsi="Times New Roman" w:cs="Times New Roman"/>
          <w:color w:val="000000" w:themeColor="text1"/>
          <w:sz w:val="26"/>
          <w:szCs w:val="26"/>
        </w:rPr>
        <w:t xml:space="preserve"> на 202</w:t>
      </w:r>
      <w:r w:rsidR="00121856">
        <w:rPr>
          <w:rFonts w:ascii="Times New Roman" w:eastAsia="Times New Roman" w:hAnsi="Times New Roman" w:cs="Times New Roman"/>
          <w:color w:val="000000" w:themeColor="text1"/>
          <w:sz w:val="26"/>
          <w:szCs w:val="26"/>
        </w:rPr>
        <w:t>3</w:t>
      </w:r>
      <w:r w:rsidR="00F82B4E">
        <w:rPr>
          <w:rFonts w:ascii="Times New Roman" w:eastAsia="Times New Roman" w:hAnsi="Times New Roman" w:cs="Times New Roman"/>
          <w:color w:val="000000" w:themeColor="text1"/>
          <w:sz w:val="26"/>
          <w:szCs w:val="26"/>
        </w:rPr>
        <w:t>-202</w:t>
      </w:r>
      <w:r w:rsidR="00121856">
        <w:rPr>
          <w:rFonts w:ascii="Times New Roman" w:eastAsia="Times New Roman" w:hAnsi="Times New Roman" w:cs="Times New Roman"/>
          <w:color w:val="000000" w:themeColor="text1"/>
          <w:sz w:val="26"/>
          <w:szCs w:val="26"/>
        </w:rPr>
        <w:t>4</w:t>
      </w:r>
      <w:r w:rsidRPr="003C4BBA">
        <w:rPr>
          <w:rFonts w:ascii="Times New Roman" w:eastAsia="Times New Roman" w:hAnsi="Times New Roman" w:cs="Times New Roman"/>
          <w:color w:val="000000" w:themeColor="text1"/>
          <w:sz w:val="26"/>
          <w:szCs w:val="26"/>
        </w:rPr>
        <w:t xml:space="preserve"> учебный год. </w:t>
      </w:r>
    </w:p>
    <w:p w:rsidR="00B86F2E" w:rsidRPr="003C4BBA"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О каждом факте ДТП с участием несовершеннолетних незамедлительно уведомля</w:t>
      </w:r>
      <w:r>
        <w:rPr>
          <w:rFonts w:ascii="Times New Roman" w:eastAsia="Times New Roman" w:hAnsi="Times New Roman" w:cs="Times New Roman"/>
          <w:color w:val="000000" w:themeColor="text1"/>
          <w:sz w:val="26"/>
          <w:szCs w:val="26"/>
        </w:rPr>
        <w:t xml:space="preserve">ются </w:t>
      </w:r>
      <w:r w:rsidRPr="003C4BBA">
        <w:rPr>
          <w:rFonts w:ascii="Times New Roman" w:eastAsia="Times New Roman" w:hAnsi="Times New Roman" w:cs="Times New Roman"/>
          <w:color w:val="000000" w:themeColor="text1"/>
          <w:sz w:val="26"/>
          <w:szCs w:val="26"/>
        </w:rPr>
        <w:t>руководи</w:t>
      </w:r>
      <w:r>
        <w:rPr>
          <w:rFonts w:ascii="Times New Roman" w:eastAsia="Times New Roman" w:hAnsi="Times New Roman" w:cs="Times New Roman"/>
          <w:color w:val="000000" w:themeColor="text1"/>
          <w:sz w:val="26"/>
          <w:szCs w:val="26"/>
        </w:rPr>
        <w:t>тели образовательных учреждений, специалисты г</w:t>
      </w:r>
      <w:r w:rsidRPr="003C4BBA">
        <w:rPr>
          <w:rFonts w:ascii="Times New Roman" w:eastAsia="Times New Roman" w:hAnsi="Times New Roman" w:cs="Times New Roman"/>
          <w:color w:val="000000" w:themeColor="text1"/>
          <w:sz w:val="26"/>
          <w:szCs w:val="26"/>
        </w:rPr>
        <w:t>лавного</w:t>
      </w:r>
      <w:r>
        <w:rPr>
          <w:rFonts w:ascii="Times New Roman" w:eastAsia="Times New Roman" w:hAnsi="Times New Roman" w:cs="Times New Roman"/>
          <w:color w:val="000000" w:themeColor="text1"/>
          <w:sz w:val="26"/>
          <w:szCs w:val="26"/>
        </w:rPr>
        <w:t xml:space="preserve"> Управления администрации г. Красноярска и отдела образования МО г. Дивногорска. </w:t>
      </w:r>
    </w:p>
    <w:p w:rsidR="00B86F2E"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Следует отметить, что с каждым ребенком, который стал участником ДТП по собственной неосторожности, в образовательном учреждении, в котором о</w:t>
      </w:r>
      <w:r>
        <w:rPr>
          <w:rFonts w:ascii="Times New Roman" w:eastAsia="Times New Roman" w:hAnsi="Times New Roman" w:cs="Times New Roman"/>
          <w:color w:val="000000" w:themeColor="text1"/>
          <w:sz w:val="26"/>
          <w:szCs w:val="26"/>
        </w:rPr>
        <w:t xml:space="preserve">н обучается, </w:t>
      </w:r>
      <w:r>
        <w:rPr>
          <w:rFonts w:ascii="Times New Roman" w:eastAsia="Times New Roman" w:hAnsi="Times New Roman" w:cs="Times New Roman"/>
          <w:color w:val="000000" w:themeColor="text1"/>
          <w:sz w:val="26"/>
          <w:szCs w:val="26"/>
        </w:rPr>
        <w:lastRenderedPageBreak/>
        <w:t xml:space="preserve">сотрудниками </w:t>
      </w:r>
      <w:r w:rsidR="00121856">
        <w:rPr>
          <w:rFonts w:ascii="Times New Roman" w:eastAsia="Times New Roman" w:hAnsi="Times New Roman" w:cs="Times New Roman"/>
          <w:color w:val="000000" w:themeColor="text1"/>
          <w:sz w:val="26"/>
          <w:szCs w:val="26"/>
        </w:rPr>
        <w:t>Госавтоинспекции</w:t>
      </w:r>
      <w:r>
        <w:rPr>
          <w:rFonts w:ascii="Times New Roman" w:eastAsia="Times New Roman" w:hAnsi="Times New Roman" w:cs="Times New Roman"/>
          <w:color w:val="000000" w:themeColor="text1"/>
          <w:sz w:val="26"/>
          <w:szCs w:val="26"/>
        </w:rPr>
        <w:t xml:space="preserve"> </w:t>
      </w:r>
      <w:r w:rsidRPr="003C4BBA">
        <w:rPr>
          <w:rFonts w:ascii="Times New Roman" w:eastAsia="Times New Roman" w:hAnsi="Times New Roman" w:cs="Times New Roman"/>
          <w:color w:val="000000" w:themeColor="text1"/>
          <w:sz w:val="26"/>
          <w:szCs w:val="26"/>
        </w:rPr>
        <w:t>провод</w:t>
      </w:r>
      <w:r>
        <w:rPr>
          <w:rFonts w:ascii="Times New Roman" w:eastAsia="Times New Roman" w:hAnsi="Times New Roman" w:cs="Times New Roman"/>
          <w:color w:val="000000" w:themeColor="text1"/>
          <w:sz w:val="26"/>
          <w:szCs w:val="26"/>
        </w:rPr>
        <w:t xml:space="preserve">ятся </w:t>
      </w:r>
      <w:r w:rsidRPr="003C4BBA">
        <w:rPr>
          <w:rFonts w:ascii="Times New Roman" w:eastAsia="Times New Roman" w:hAnsi="Times New Roman" w:cs="Times New Roman"/>
          <w:color w:val="000000" w:themeColor="text1"/>
          <w:sz w:val="26"/>
          <w:szCs w:val="26"/>
        </w:rPr>
        <w:t>профил</w:t>
      </w:r>
      <w:r>
        <w:rPr>
          <w:rFonts w:ascii="Times New Roman" w:eastAsia="Times New Roman" w:hAnsi="Times New Roman" w:cs="Times New Roman"/>
          <w:color w:val="000000" w:themeColor="text1"/>
          <w:sz w:val="26"/>
          <w:szCs w:val="26"/>
        </w:rPr>
        <w:t>актические беседы, интерактивные</w:t>
      </w:r>
      <w:r w:rsidRPr="003C4BBA">
        <w:rPr>
          <w:rFonts w:ascii="Times New Roman" w:eastAsia="Times New Roman" w:hAnsi="Times New Roman" w:cs="Times New Roman"/>
          <w:color w:val="000000" w:themeColor="text1"/>
          <w:sz w:val="26"/>
          <w:szCs w:val="26"/>
        </w:rPr>
        <w:t xml:space="preserve"> игры, тестирования, а также различные мероприятия по привитию навыков безопасного поведения детей на дороге. Кроме того, сотрудники </w:t>
      </w:r>
      <w:r w:rsidR="00121856">
        <w:rPr>
          <w:rFonts w:ascii="Times New Roman" w:eastAsia="Times New Roman" w:hAnsi="Times New Roman" w:cs="Times New Roman"/>
          <w:color w:val="000000" w:themeColor="text1"/>
          <w:sz w:val="26"/>
          <w:szCs w:val="26"/>
        </w:rPr>
        <w:t>Госавтоинспекции</w:t>
      </w:r>
      <w:r w:rsidRPr="003C4BBA">
        <w:rPr>
          <w:rFonts w:ascii="Times New Roman" w:eastAsia="Times New Roman" w:hAnsi="Times New Roman" w:cs="Times New Roman"/>
          <w:color w:val="000000" w:themeColor="text1"/>
          <w:sz w:val="26"/>
          <w:szCs w:val="26"/>
        </w:rPr>
        <w:t xml:space="preserve"> осуществля</w:t>
      </w:r>
      <w:r>
        <w:rPr>
          <w:rFonts w:ascii="Times New Roman" w:eastAsia="Times New Roman" w:hAnsi="Times New Roman" w:cs="Times New Roman"/>
          <w:color w:val="000000" w:themeColor="text1"/>
          <w:sz w:val="26"/>
          <w:szCs w:val="26"/>
        </w:rPr>
        <w:t xml:space="preserve">ют </w:t>
      </w:r>
      <w:r w:rsidRPr="003C4BBA">
        <w:rPr>
          <w:rFonts w:ascii="Times New Roman" w:eastAsia="Times New Roman" w:hAnsi="Times New Roman" w:cs="Times New Roman"/>
          <w:color w:val="000000" w:themeColor="text1"/>
          <w:sz w:val="26"/>
          <w:szCs w:val="26"/>
        </w:rPr>
        <w:t>проверку образовательных учреждений на предмет проводимой работы по профилактике ДДТТ. По каждому факту ДТП инспе</w:t>
      </w:r>
      <w:r>
        <w:rPr>
          <w:rFonts w:ascii="Times New Roman" w:eastAsia="Times New Roman" w:hAnsi="Times New Roman" w:cs="Times New Roman"/>
          <w:color w:val="000000" w:themeColor="text1"/>
          <w:sz w:val="26"/>
          <w:szCs w:val="26"/>
        </w:rPr>
        <w:t xml:space="preserve">кторы по пропаганде БДД проводят </w:t>
      </w:r>
      <w:r w:rsidRPr="003C4BBA">
        <w:rPr>
          <w:rFonts w:ascii="Times New Roman" w:eastAsia="Times New Roman" w:hAnsi="Times New Roman" w:cs="Times New Roman"/>
          <w:color w:val="000000" w:themeColor="text1"/>
          <w:sz w:val="26"/>
          <w:szCs w:val="26"/>
        </w:rPr>
        <w:t xml:space="preserve">профилактическую работу по соблюдению ПДД в классе обучающего, который стал участником </w:t>
      </w:r>
      <w:r>
        <w:rPr>
          <w:rFonts w:ascii="Times New Roman" w:eastAsia="Times New Roman" w:hAnsi="Times New Roman" w:cs="Times New Roman"/>
          <w:color w:val="000000" w:themeColor="text1"/>
          <w:sz w:val="26"/>
          <w:szCs w:val="26"/>
        </w:rPr>
        <w:t xml:space="preserve">дорожной </w:t>
      </w:r>
      <w:r w:rsidRPr="003C4BBA">
        <w:rPr>
          <w:rFonts w:ascii="Times New Roman" w:eastAsia="Times New Roman" w:hAnsi="Times New Roman" w:cs="Times New Roman"/>
          <w:color w:val="000000" w:themeColor="text1"/>
          <w:sz w:val="26"/>
          <w:szCs w:val="26"/>
        </w:rPr>
        <w:t>аварии.</w:t>
      </w:r>
    </w:p>
    <w:p w:rsidR="00B86F2E" w:rsidRDefault="00B86F2E" w:rsidP="00B86F2E">
      <w:pPr>
        <w:spacing w:after="0" w:line="240" w:lineRule="auto"/>
        <w:jc w:val="both"/>
        <w:rPr>
          <w:rFonts w:ascii="Times New Roman" w:eastAsia="Times New Roman" w:hAnsi="Times New Roman" w:cs="Times New Roman"/>
          <w:color w:val="000000" w:themeColor="text1"/>
          <w:sz w:val="26"/>
          <w:szCs w:val="26"/>
        </w:rPr>
      </w:pPr>
      <w:r w:rsidRPr="0046539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6539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начала т.г. </w:t>
      </w:r>
      <w:r>
        <w:rPr>
          <w:rFonts w:ascii="Times New Roman" w:eastAsia="Times New Roman" w:hAnsi="Times New Roman" w:cs="Times New Roman"/>
          <w:color w:val="000000" w:themeColor="text1"/>
          <w:sz w:val="26"/>
          <w:szCs w:val="26"/>
        </w:rPr>
        <w:t>с</w:t>
      </w:r>
      <w:r w:rsidRPr="003C4BBA">
        <w:rPr>
          <w:rFonts w:ascii="Times New Roman" w:eastAsia="Times New Roman" w:hAnsi="Times New Roman" w:cs="Times New Roman"/>
          <w:color w:val="000000" w:themeColor="text1"/>
          <w:sz w:val="26"/>
          <w:szCs w:val="26"/>
        </w:rPr>
        <w:t xml:space="preserve">огласно одной из форм работы по взаимодействию с образовательными учреждениями, сотрудниками отделения по пропаганде БДД </w:t>
      </w:r>
      <w:r w:rsidR="00121856">
        <w:rPr>
          <w:rFonts w:ascii="Times New Roman" w:eastAsia="Times New Roman" w:hAnsi="Times New Roman" w:cs="Times New Roman"/>
          <w:color w:val="000000" w:themeColor="text1"/>
          <w:sz w:val="26"/>
          <w:szCs w:val="26"/>
        </w:rPr>
        <w:t>отдела Госавтоинспекции</w:t>
      </w:r>
      <w:r w:rsidRPr="003C4BBA">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Управления </w:t>
      </w:r>
      <w:r w:rsidRPr="003C4BBA">
        <w:rPr>
          <w:rFonts w:ascii="Times New Roman" w:eastAsia="Times New Roman" w:hAnsi="Times New Roman" w:cs="Times New Roman"/>
          <w:color w:val="000000" w:themeColor="text1"/>
          <w:sz w:val="26"/>
          <w:szCs w:val="26"/>
        </w:rPr>
        <w:t xml:space="preserve">для образовательных организаций </w:t>
      </w:r>
      <w:r>
        <w:rPr>
          <w:rFonts w:ascii="Times New Roman" w:eastAsia="Times New Roman" w:hAnsi="Times New Roman" w:cs="Times New Roman"/>
          <w:color w:val="000000" w:themeColor="text1"/>
          <w:sz w:val="26"/>
          <w:szCs w:val="26"/>
        </w:rPr>
        <w:br/>
      </w:r>
      <w:r w:rsidRPr="003C4BBA">
        <w:rPr>
          <w:rFonts w:ascii="Times New Roman" w:eastAsia="Times New Roman" w:hAnsi="Times New Roman" w:cs="Times New Roman"/>
          <w:color w:val="000000" w:themeColor="text1"/>
          <w:sz w:val="26"/>
          <w:szCs w:val="26"/>
        </w:rPr>
        <w:t>г. Красноярска и г. Дивногорска разраб</w:t>
      </w:r>
      <w:r>
        <w:rPr>
          <w:rFonts w:ascii="Times New Roman" w:eastAsia="Times New Roman" w:hAnsi="Times New Roman" w:cs="Times New Roman"/>
          <w:color w:val="000000" w:themeColor="text1"/>
          <w:sz w:val="26"/>
          <w:szCs w:val="26"/>
        </w:rPr>
        <w:t xml:space="preserve">отаны </w:t>
      </w:r>
      <w:r w:rsidRPr="003C4BBA">
        <w:rPr>
          <w:rFonts w:ascii="Times New Roman" w:eastAsia="Times New Roman" w:hAnsi="Times New Roman" w:cs="Times New Roman"/>
          <w:color w:val="000000" w:themeColor="text1"/>
          <w:sz w:val="26"/>
          <w:szCs w:val="26"/>
        </w:rPr>
        <w:t xml:space="preserve">обучающие видеоуроки по соблюдению ПДД для учащихся, а также видеообращения руководителей </w:t>
      </w:r>
      <w:r w:rsidR="00121856">
        <w:rPr>
          <w:rFonts w:ascii="Times New Roman" w:eastAsia="Times New Roman" w:hAnsi="Times New Roman" w:cs="Times New Roman"/>
          <w:color w:val="000000" w:themeColor="text1"/>
          <w:sz w:val="26"/>
          <w:szCs w:val="26"/>
        </w:rPr>
        <w:t>Госавтоинспекции</w:t>
      </w:r>
      <w:r w:rsidRPr="003C4BBA">
        <w:rPr>
          <w:rFonts w:ascii="Times New Roman" w:eastAsia="Times New Roman" w:hAnsi="Times New Roman" w:cs="Times New Roman"/>
          <w:color w:val="000000" w:themeColor="text1"/>
          <w:sz w:val="26"/>
          <w:szCs w:val="26"/>
        </w:rPr>
        <w:t xml:space="preserve"> к школьникам и</w:t>
      </w:r>
      <w:r>
        <w:rPr>
          <w:rFonts w:ascii="Times New Roman" w:eastAsia="Times New Roman" w:hAnsi="Times New Roman" w:cs="Times New Roman"/>
          <w:color w:val="000000" w:themeColor="text1"/>
          <w:sz w:val="26"/>
          <w:szCs w:val="26"/>
        </w:rPr>
        <w:t xml:space="preserve"> родителям, которые демонстрируются </w:t>
      </w:r>
      <w:r w:rsidRPr="003C4BBA">
        <w:rPr>
          <w:rFonts w:ascii="Times New Roman" w:eastAsia="Times New Roman" w:hAnsi="Times New Roman" w:cs="Times New Roman"/>
          <w:color w:val="000000" w:themeColor="text1"/>
          <w:sz w:val="26"/>
          <w:szCs w:val="26"/>
        </w:rPr>
        <w:t>педагогами на классных часах, родительских собраниях, а также размеща</w:t>
      </w:r>
      <w:r>
        <w:rPr>
          <w:rFonts w:ascii="Times New Roman" w:eastAsia="Times New Roman" w:hAnsi="Times New Roman" w:cs="Times New Roman"/>
          <w:color w:val="000000" w:themeColor="text1"/>
          <w:sz w:val="26"/>
          <w:szCs w:val="26"/>
        </w:rPr>
        <w:t xml:space="preserve">ются </w:t>
      </w:r>
      <w:r w:rsidRPr="003C4BBA">
        <w:rPr>
          <w:rFonts w:ascii="Times New Roman" w:eastAsia="Times New Roman" w:hAnsi="Times New Roman" w:cs="Times New Roman"/>
          <w:color w:val="000000" w:themeColor="text1"/>
          <w:sz w:val="26"/>
          <w:szCs w:val="26"/>
        </w:rPr>
        <w:t xml:space="preserve">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Default="00C909A4" w:rsidP="00B86F2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Также с</w:t>
      </w:r>
      <w:r w:rsidRPr="00C909A4">
        <w:rPr>
          <w:rFonts w:ascii="Times New Roman" w:eastAsia="Times New Roman" w:hAnsi="Times New Roman" w:cs="Times New Roman"/>
          <w:sz w:val="26"/>
          <w:szCs w:val="26"/>
        </w:rPr>
        <w:t xml:space="preserve"> целью недопущени</w:t>
      </w:r>
      <w:r w:rsidR="0008786F">
        <w:rPr>
          <w:rFonts w:ascii="Times New Roman" w:eastAsia="Times New Roman" w:hAnsi="Times New Roman" w:cs="Times New Roman"/>
          <w:sz w:val="26"/>
          <w:szCs w:val="26"/>
        </w:rPr>
        <w:t>я ДТП с участием детей</w:t>
      </w:r>
      <w:r w:rsidRPr="00C909A4">
        <w:rPr>
          <w:rFonts w:ascii="Times New Roman" w:eastAsia="Times New Roman" w:hAnsi="Times New Roman" w:cs="Times New Roman"/>
          <w:sz w:val="26"/>
          <w:szCs w:val="26"/>
        </w:rPr>
        <w:t xml:space="preserve"> в </w:t>
      </w:r>
      <w:r w:rsidR="00121856">
        <w:rPr>
          <w:rFonts w:ascii="Times New Roman" w:eastAsia="Times New Roman" w:hAnsi="Times New Roman" w:cs="Times New Roman"/>
          <w:sz w:val="26"/>
          <w:szCs w:val="26"/>
        </w:rPr>
        <w:t>2024</w:t>
      </w:r>
      <w:r w:rsidRPr="00C909A4">
        <w:rPr>
          <w:rFonts w:ascii="Times New Roman" w:eastAsia="Times New Roman" w:hAnsi="Times New Roman" w:cs="Times New Roman"/>
          <w:sz w:val="26"/>
          <w:szCs w:val="26"/>
        </w:rPr>
        <w:t xml:space="preserve"> году</w:t>
      </w:r>
      <w:r w:rsidR="003727C6">
        <w:rPr>
          <w:rFonts w:ascii="Times New Roman" w:eastAsia="Times New Roman" w:hAnsi="Times New Roman" w:cs="Times New Roman"/>
          <w:sz w:val="26"/>
          <w:szCs w:val="26"/>
        </w:rPr>
        <w:t xml:space="preserve">, приказ о закреплении сотрудников Госавтоинспекции за образовательными учреждениями </w:t>
      </w:r>
      <w:r w:rsidR="003727C6">
        <w:rPr>
          <w:rFonts w:ascii="Times New Roman" w:eastAsia="Times New Roman" w:hAnsi="Times New Roman" w:cs="Times New Roman"/>
          <w:sz w:val="26"/>
          <w:szCs w:val="26"/>
        </w:rPr>
        <w:br/>
        <w:t>г. Красноярска и г. Дивногорска в настоящее время находится на разработке и проверке в правовом отделе Управления. В</w:t>
      </w:r>
      <w:r>
        <w:rPr>
          <w:rFonts w:ascii="Times New Roman" w:eastAsia="Times New Roman" w:hAnsi="Times New Roman" w:cs="Times New Roman"/>
          <w:sz w:val="26"/>
          <w:szCs w:val="26"/>
        </w:rPr>
        <w:t xml:space="preserve"> соответствии</w:t>
      </w:r>
      <w:r w:rsidR="003727C6">
        <w:rPr>
          <w:rFonts w:ascii="Times New Roman" w:eastAsia="Times New Roman" w:hAnsi="Times New Roman" w:cs="Times New Roman"/>
          <w:sz w:val="26"/>
          <w:szCs w:val="26"/>
        </w:rPr>
        <w:t xml:space="preserve"> с приказом</w:t>
      </w:r>
      <w:r>
        <w:rPr>
          <w:rFonts w:ascii="Times New Roman" w:eastAsia="Times New Roman" w:hAnsi="Times New Roman" w:cs="Times New Roman"/>
          <w:sz w:val="26"/>
          <w:szCs w:val="26"/>
        </w:rPr>
        <w:t xml:space="preserve"> </w:t>
      </w:r>
      <w:r w:rsidR="003727C6">
        <w:rPr>
          <w:rFonts w:ascii="Times New Roman" w:eastAsia="Times New Roman" w:hAnsi="Times New Roman" w:cs="Times New Roman"/>
          <w:sz w:val="26"/>
          <w:szCs w:val="26"/>
        </w:rPr>
        <w:t xml:space="preserve">сотрудникам Госавтоинспекции </w:t>
      </w:r>
      <w:r>
        <w:rPr>
          <w:rFonts w:ascii="Times New Roman" w:eastAsia="Times New Roman" w:hAnsi="Times New Roman" w:cs="Times New Roman"/>
          <w:sz w:val="26"/>
          <w:szCs w:val="26"/>
        </w:rPr>
        <w:t xml:space="preserve">необходимо </w:t>
      </w:r>
      <w:r w:rsidR="003727C6">
        <w:rPr>
          <w:rFonts w:ascii="Times New Roman" w:eastAsia="Times New Roman" w:hAnsi="Times New Roman" w:cs="Times New Roman"/>
          <w:sz w:val="26"/>
          <w:szCs w:val="26"/>
        </w:rPr>
        <w:t xml:space="preserve">в период проведения 5-ти этапов ОПМ «Декада </w:t>
      </w:r>
      <w:r w:rsidR="003727C6" w:rsidRPr="003727C6">
        <w:rPr>
          <w:rFonts w:ascii="Times New Roman" w:eastAsia="Times New Roman" w:hAnsi="Times New Roman" w:cs="Times New Roman"/>
          <w:sz w:val="26"/>
          <w:szCs w:val="26"/>
        </w:rPr>
        <w:t xml:space="preserve">дорожной безопасности детей» </w:t>
      </w:r>
      <w:r w:rsidRPr="003727C6">
        <w:rPr>
          <w:rFonts w:ascii="Times New Roman" w:eastAsia="Times New Roman" w:hAnsi="Times New Roman" w:cs="Times New Roman"/>
          <w:sz w:val="26"/>
          <w:szCs w:val="26"/>
        </w:rPr>
        <w:t>организо</w:t>
      </w:r>
      <w:r w:rsidR="003727C6" w:rsidRPr="003727C6">
        <w:rPr>
          <w:rFonts w:ascii="Times New Roman" w:eastAsia="Times New Roman" w:hAnsi="Times New Roman" w:cs="Times New Roman"/>
          <w:sz w:val="26"/>
          <w:szCs w:val="26"/>
        </w:rPr>
        <w:t>вы</w:t>
      </w:r>
      <w:r w:rsidRPr="003727C6">
        <w:rPr>
          <w:rFonts w:ascii="Times New Roman" w:eastAsia="Times New Roman" w:hAnsi="Times New Roman" w:cs="Times New Roman"/>
          <w:sz w:val="26"/>
          <w:szCs w:val="26"/>
        </w:rPr>
        <w:t>вать профилактические беседы по соблюдению</w:t>
      </w:r>
      <w:r w:rsidRPr="00C909A4">
        <w:rPr>
          <w:rFonts w:ascii="Times New Roman" w:eastAsia="Times New Roman" w:hAnsi="Times New Roman" w:cs="Times New Roman"/>
          <w:sz w:val="26"/>
          <w:szCs w:val="26"/>
        </w:rPr>
        <w:t xml:space="preserve">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w:t>
      </w:r>
      <w:r>
        <w:rPr>
          <w:rFonts w:ascii="Times New Roman" w:eastAsia="Times New Roman" w:hAnsi="Times New Roman" w:cs="Times New Roman"/>
          <w:sz w:val="26"/>
          <w:szCs w:val="26"/>
        </w:rPr>
        <w:t>и с участием несовершеннолетних.</w:t>
      </w:r>
    </w:p>
    <w:p w:rsidR="003727C6" w:rsidRPr="003727C6" w:rsidRDefault="003727C6" w:rsidP="003727C6">
      <w:pPr>
        <w:spacing w:after="0" w:line="240" w:lineRule="auto"/>
        <w:ind w:firstLine="708"/>
        <w:jc w:val="both"/>
        <w:rPr>
          <w:rFonts w:ascii="Times New Roman" w:eastAsia="Times New Roman" w:hAnsi="Times New Roman" w:cs="Times New Roman"/>
          <w:sz w:val="26"/>
          <w:szCs w:val="26"/>
        </w:rPr>
      </w:pPr>
      <w:r w:rsidRPr="003727C6">
        <w:rPr>
          <w:rFonts w:ascii="Times New Roman" w:eastAsia="Times New Roman" w:hAnsi="Times New Roman" w:cs="Times New Roman"/>
          <w:sz w:val="26"/>
          <w:szCs w:val="26"/>
        </w:rPr>
        <w:t>Всего с начала 2024 года сотрудниками отдела Госавтоинспекции Управления организовано и проведено 19 профилактических бесед по соблюдению ПДД с учениками и родителями, из них: 2 в дошкольных образовательных организациях, 15 в общеобразовательных учреждениях, 2 в учреждениях среднего  профессионального образования.</w:t>
      </w:r>
    </w:p>
    <w:p w:rsidR="00B86F2E" w:rsidRDefault="003727C6" w:rsidP="003727C6">
      <w:pPr>
        <w:spacing w:after="0" w:line="240" w:lineRule="auto"/>
        <w:ind w:firstLine="708"/>
        <w:jc w:val="both"/>
        <w:rPr>
          <w:rFonts w:ascii="Times New Roman" w:eastAsia="Times New Roman" w:hAnsi="Times New Roman" w:cs="Times New Roman"/>
          <w:sz w:val="26"/>
          <w:szCs w:val="26"/>
        </w:rPr>
      </w:pPr>
      <w:r w:rsidRPr="003727C6">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2A0492" w:rsidRDefault="0041087B" w:rsidP="00B86F2E">
      <w:pPr>
        <w:spacing w:after="0" w:line="240" w:lineRule="auto"/>
        <w:jc w:val="both"/>
        <w:rPr>
          <w:rFonts w:ascii="Times New Roman" w:eastAsia="Times New Roman" w:hAnsi="Times New Roman" w:cs="Times New Roman"/>
          <w:b/>
          <w:i/>
          <w:color w:val="000000"/>
          <w:sz w:val="26"/>
          <w:szCs w:val="26"/>
          <w:u w:val="single"/>
        </w:rPr>
      </w:pPr>
      <w:r w:rsidRPr="0041087B">
        <w:rPr>
          <w:rFonts w:ascii="Times New Roman" w:eastAsia="Times New Roman" w:hAnsi="Times New Roman" w:cs="Times New Roman"/>
          <w:b/>
          <w:color w:val="000000"/>
          <w:sz w:val="26"/>
          <w:szCs w:val="26"/>
        </w:rPr>
        <w:t xml:space="preserve">           </w:t>
      </w:r>
      <w:r w:rsidR="00B86F2E" w:rsidRPr="002A0492">
        <w:rPr>
          <w:rFonts w:ascii="Times New Roman" w:eastAsia="Times New Roman" w:hAnsi="Times New Roman" w:cs="Times New Roman"/>
          <w:b/>
          <w:i/>
          <w:color w:val="000000"/>
          <w:sz w:val="26"/>
          <w:szCs w:val="26"/>
          <w:u w:val="single"/>
        </w:rPr>
        <w:t>Рекомендации:</w:t>
      </w:r>
    </w:p>
    <w:p w:rsidR="00B86F2E" w:rsidRPr="003A46E6" w:rsidRDefault="00B86F2E" w:rsidP="00B86F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w:t>
      </w:r>
      <w:r w:rsidRPr="002A0492">
        <w:rPr>
          <w:rFonts w:ascii="Times New Roman" w:eastAsia="Times New Roman" w:hAnsi="Times New Roman" w:cs="Times New Roman"/>
          <w:color w:val="000000"/>
          <w:sz w:val="26"/>
          <w:szCs w:val="26"/>
        </w:rPr>
        <w:t>основании</w:t>
      </w:r>
      <w:r>
        <w:rPr>
          <w:rFonts w:ascii="Times New Roman" w:eastAsia="Times New Roman" w:hAnsi="Times New Roman" w:cs="Times New Roman"/>
          <w:color w:val="000000"/>
          <w:sz w:val="26"/>
          <w:szCs w:val="26"/>
        </w:rPr>
        <w:t xml:space="preserve"> анализа </w:t>
      </w:r>
      <w:r w:rsidRPr="002A0492">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в</w:t>
      </w:r>
      <w:r w:rsidRPr="002A0492">
        <w:rPr>
          <w:rFonts w:ascii="Times New Roman" w:eastAsia="Times New Roman" w:hAnsi="Times New Roman" w:cs="Times New Roman"/>
          <w:color w:val="000000"/>
          <w:sz w:val="26"/>
          <w:szCs w:val="26"/>
        </w:rPr>
        <w:t>арийности</w:t>
      </w:r>
      <w:r>
        <w:rPr>
          <w:rFonts w:ascii="Times New Roman" w:eastAsia="Times New Roman" w:hAnsi="Times New Roman" w:cs="Times New Roman"/>
          <w:color w:val="000000"/>
          <w:sz w:val="26"/>
          <w:szCs w:val="26"/>
        </w:rPr>
        <w:t xml:space="preserve"> ДТП за 1</w:t>
      </w:r>
      <w:r w:rsidRPr="002A0492">
        <w:rPr>
          <w:rFonts w:ascii="Times New Roman" w:eastAsia="Times New Roman" w:hAnsi="Times New Roman" w:cs="Times New Roman"/>
          <w:color w:val="000000"/>
          <w:sz w:val="26"/>
          <w:szCs w:val="26"/>
        </w:rPr>
        <w:t xml:space="preserve"> месяц</w:t>
      </w:r>
      <w:r w:rsidR="00AF7BAA">
        <w:rPr>
          <w:rFonts w:ascii="Times New Roman" w:eastAsia="Times New Roman" w:hAnsi="Times New Roman" w:cs="Times New Roman"/>
          <w:color w:val="000000"/>
          <w:sz w:val="26"/>
          <w:szCs w:val="26"/>
        </w:rPr>
        <w:t xml:space="preserve"> 202</w:t>
      </w:r>
      <w:r w:rsidR="003727C6">
        <w:rPr>
          <w:rFonts w:ascii="Times New Roman" w:eastAsia="Times New Roman" w:hAnsi="Times New Roman" w:cs="Times New Roman"/>
          <w:color w:val="000000"/>
          <w:sz w:val="26"/>
          <w:szCs w:val="26"/>
        </w:rPr>
        <w:t>4</w:t>
      </w:r>
      <w:r w:rsidRPr="002A0492">
        <w:rPr>
          <w:rFonts w:ascii="Times New Roman" w:eastAsia="Times New Roman" w:hAnsi="Times New Roman" w:cs="Times New Roman"/>
          <w:color w:val="000000"/>
          <w:sz w:val="26"/>
          <w:szCs w:val="26"/>
        </w:rPr>
        <w:t xml:space="preserve"> года с участием несовершеннолетних, педаг</w:t>
      </w:r>
      <w:r>
        <w:rPr>
          <w:rFonts w:ascii="Times New Roman" w:eastAsia="Times New Roman" w:hAnsi="Times New Roman" w:cs="Times New Roman"/>
          <w:color w:val="000000"/>
          <w:sz w:val="26"/>
          <w:szCs w:val="26"/>
        </w:rPr>
        <w:t xml:space="preserve">огам образовательных учреждений, сотрудникам </w:t>
      </w:r>
      <w:r w:rsidR="003727C6">
        <w:rPr>
          <w:rFonts w:ascii="Times New Roman" w:eastAsia="Times New Roman" w:hAnsi="Times New Roman" w:cs="Times New Roman"/>
          <w:color w:val="000000"/>
          <w:sz w:val="26"/>
          <w:szCs w:val="26"/>
        </w:rPr>
        <w:t>Госавтоинспекции</w:t>
      </w:r>
      <w:r>
        <w:rPr>
          <w:rFonts w:ascii="Times New Roman" w:eastAsia="Times New Roman" w:hAnsi="Times New Roman" w:cs="Times New Roman"/>
          <w:color w:val="000000"/>
          <w:sz w:val="26"/>
          <w:szCs w:val="26"/>
        </w:rPr>
        <w:t>, полка ДПС и ПДН Управления в первом квартале 202</w:t>
      </w:r>
      <w:r w:rsidR="003727C6">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8A7050"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2A049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 </w:t>
      </w:r>
      <w:r w:rsidRPr="00660D89">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Default="00B86F2E" w:rsidP="00B86F2E">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cs="Times New Roman"/>
          <w:b/>
          <w:color w:val="000000"/>
          <w:sz w:val="26"/>
          <w:szCs w:val="26"/>
        </w:rPr>
        <w:t xml:space="preserve">1) </w:t>
      </w:r>
      <w:r>
        <w:rPr>
          <w:rFonts w:ascii="Times New Roman" w:eastAsia="Times New Roman" w:hAnsi="Times New Roman"/>
          <w:sz w:val="26"/>
          <w:szCs w:val="26"/>
        </w:rPr>
        <w:t xml:space="preserve">В случае возникновения ДТП с участием несовершеннолетних, обеспечить оперативное освещение данных фактов на сайтах образовательных организаций, для </w:t>
      </w:r>
      <w:r>
        <w:rPr>
          <w:rFonts w:ascii="Times New Roman" w:eastAsia="Times New Roman" w:hAnsi="Times New Roman"/>
          <w:sz w:val="26"/>
          <w:szCs w:val="26"/>
        </w:rPr>
        <w:lastRenderedPageBreak/>
        <w:t>информирования родителей в целях дальнейшего проведения разъяснительной и пропагандистской работы.</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680CCD">
        <w:rPr>
          <w:rFonts w:ascii="Times New Roman" w:eastAsia="Times New Roman" w:hAnsi="Times New Roman"/>
          <w:sz w:val="26"/>
          <w:szCs w:val="26"/>
        </w:rPr>
        <w:t xml:space="preserve">Срок исполнения: </w:t>
      </w:r>
      <w:r>
        <w:rPr>
          <w:rFonts w:ascii="Times New Roman" w:eastAsia="Times New Roman" w:hAnsi="Times New Roman"/>
          <w:sz w:val="26"/>
          <w:szCs w:val="26"/>
        </w:rPr>
        <w:t xml:space="preserve">не позднее 3 дней после совершения ДТП. </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357F09">
        <w:rPr>
          <w:rFonts w:ascii="Times New Roman" w:eastAsia="Times New Roman" w:hAnsi="Times New Roman"/>
          <w:b/>
          <w:sz w:val="26"/>
          <w:szCs w:val="26"/>
        </w:rPr>
        <w:t>2)</w:t>
      </w:r>
      <w:r>
        <w:rPr>
          <w:rFonts w:ascii="Times New Roman" w:eastAsia="Times New Roman" w:hAnsi="Times New Roman"/>
          <w:sz w:val="26"/>
          <w:szCs w:val="26"/>
        </w:rPr>
        <w:t xml:space="preserve"> П</w:t>
      </w:r>
      <w:r w:rsidRPr="00357F09">
        <w:rPr>
          <w:rFonts w:ascii="Times New Roman" w:eastAsia="Times New Roman" w:hAnsi="Times New Roman"/>
          <w:sz w:val="26"/>
          <w:szCs w:val="26"/>
        </w:rPr>
        <w:t>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357F09">
        <w:rPr>
          <w:rFonts w:ascii="Times New Roman" w:eastAsia="Times New Roman" w:hAnsi="Times New Roman"/>
          <w:sz w:val="26"/>
          <w:szCs w:val="26"/>
        </w:rPr>
        <w:t>Срок исполнения:</w:t>
      </w:r>
      <w:r>
        <w:rPr>
          <w:rFonts w:ascii="Times New Roman" w:eastAsia="Times New Roman" w:hAnsi="Times New Roman"/>
          <w:sz w:val="26"/>
          <w:szCs w:val="26"/>
        </w:rPr>
        <w:t xml:space="preserve"> ежедневно.</w:t>
      </w:r>
    </w:p>
    <w:p w:rsidR="00B86F2E" w:rsidRDefault="00B86F2E" w:rsidP="00B86F2E">
      <w:pPr>
        <w:tabs>
          <w:tab w:val="left" w:pos="213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sz w:val="26"/>
          <w:szCs w:val="26"/>
        </w:rPr>
        <w:t xml:space="preserve">         </w:t>
      </w:r>
      <w:r>
        <w:rPr>
          <w:rFonts w:ascii="Times New Roman" w:eastAsia="Times New Roman" w:hAnsi="Times New Roman"/>
          <w:b/>
          <w:sz w:val="26"/>
          <w:szCs w:val="26"/>
        </w:rPr>
        <w:t>3</w:t>
      </w:r>
      <w:r w:rsidRPr="000D4720">
        <w:rPr>
          <w:rFonts w:ascii="Times New Roman" w:eastAsia="Times New Roman" w:hAnsi="Times New Roman"/>
          <w:b/>
          <w:sz w:val="26"/>
          <w:szCs w:val="26"/>
        </w:rPr>
        <w:t>)</w:t>
      </w:r>
      <w:r>
        <w:rPr>
          <w:rFonts w:ascii="Times New Roman" w:eastAsia="Times New Roman" w:hAnsi="Times New Roman"/>
          <w:sz w:val="26"/>
          <w:szCs w:val="26"/>
        </w:rPr>
        <w:t xml:space="preserve"> </w:t>
      </w:r>
      <w:r w:rsidRPr="007A0A0A">
        <w:rPr>
          <w:rFonts w:ascii="Times New Roman" w:eastAsia="Times New Roman" w:hAnsi="Times New Roman"/>
          <w:sz w:val="26"/>
          <w:szCs w:val="26"/>
        </w:rPr>
        <w:t xml:space="preserve">Педагогам образовательных учреждений </w:t>
      </w:r>
      <w:r>
        <w:rPr>
          <w:rFonts w:ascii="Times New Roman" w:eastAsia="Times New Roman" w:hAnsi="Times New Roman"/>
          <w:sz w:val="26"/>
          <w:szCs w:val="26"/>
        </w:rPr>
        <w:t xml:space="preserve">оказывать </w:t>
      </w:r>
      <w:r w:rsidRPr="007A0A0A">
        <w:rPr>
          <w:rFonts w:ascii="Times New Roman" w:eastAsia="Times New Roman" w:hAnsi="Times New Roman"/>
          <w:sz w:val="26"/>
          <w:szCs w:val="26"/>
        </w:rPr>
        <w:t>содействие п</w:t>
      </w:r>
      <w:r>
        <w:rPr>
          <w:rFonts w:ascii="Times New Roman" w:eastAsia="Times New Roman" w:hAnsi="Times New Roman"/>
          <w:sz w:val="26"/>
          <w:szCs w:val="26"/>
        </w:rPr>
        <w:t>о размещению разработанных</w:t>
      </w:r>
      <w:r w:rsidRPr="007A0A0A">
        <w:rPr>
          <w:rFonts w:ascii="Times New Roman" w:eastAsia="Times New Roman" w:hAnsi="Times New Roman"/>
          <w:sz w:val="26"/>
          <w:szCs w:val="26"/>
        </w:rPr>
        <w:t xml:space="preserve"> сотрудниками </w:t>
      </w:r>
      <w:r>
        <w:rPr>
          <w:rFonts w:ascii="Times New Roman" w:eastAsia="Times New Roman" w:hAnsi="Times New Roman"/>
          <w:sz w:val="26"/>
          <w:szCs w:val="26"/>
        </w:rPr>
        <w:t xml:space="preserve">отделения по пропаганде БДД </w:t>
      </w:r>
      <w:r>
        <w:rPr>
          <w:rFonts w:ascii="Times New Roman" w:eastAsia="Times New Roman" w:hAnsi="Times New Roman" w:cs="Times New Roman"/>
          <w:sz w:val="26"/>
          <w:szCs w:val="26"/>
        </w:rPr>
        <w:t xml:space="preserve">профилактических видеообращений руководителей </w:t>
      </w:r>
      <w:r w:rsidR="003727C6">
        <w:rPr>
          <w:rFonts w:ascii="Times New Roman" w:eastAsia="Times New Roman" w:hAnsi="Times New Roman" w:cs="Times New Roman"/>
          <w:sz w:val="26"/>
          <w:szCs w:val="26"/>
        </w:rPr>
        <w:t>Госавтоинспекции</w:t>
      </w:r>
      <w:r>
        <w:rPr>
          <w:rFonts w:ascii="Times New Roman" w:eastAsia="Times New Roman" w:hAnsi="Times New Roman" w:cs="Times New Roman"/>
          <w:sz w:val="26"/>
          <w:szCs w:val="26"/>
        </w:rPr>
        <w:t xml:space="preserve"> на тему соблюдения ПДД к детям и родителям </w:t>
      </w:r>
      <w:r w:rsidRPr="00594EA1">
        <w:rPr>
          <w:rFonts w:ascii="Times New Roman" w:eastAsia="Times New Roman" w:hAnsi="Times New Roman" w:cs="Times New Roman"/>
          <w:sz w:val="26"/>
          <w:szCs w:val="26"/>
        </w:rPr>
        <w:t>на сайтах образова</w:t>
      </w:r>
      <w:r>
        <w:rPr>
          <w:rFonts w:ascii="Times New Roman" w:eastAsia="Times New Roman" w:hAnsi="Times New Roman" w:cs="Times New Roman"/>
          <w:sz w:val="26"/>
          <w:szCs w:val="26"/>
        </w:rPr>
        <w:t xml:space="preserve">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724A68">
        <w:rPr>
          <w:rFonts w:ascii="Times New Roman" w:eastAsia="Times New Roman" w:hAnsi="Times New Roman"/>
          <w:sz w:val="26"/>
          <w:szCs w:val="26"/>
        </w:rPr>
        <w:t>Срок исполнения:</w:t>
      </w:r>
      <w:r>
        <w:rPr>
          <w:rFonts w:ascii="Times New Roman" w:eastAsia="Times New Roman" w:hAnsi="Times New Roman"/>
          <w:sz w:val="26"/>
          <w:szCs w:val="26"/>
        </w:rPr>
        <w:t xml:space="preserve"> в течение учебного года.</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D8122D">
        <w:rPr>
          <w:rFonts w:ascii="Times New Roman" w:eastAsia="Times New Roman" w:hAnsi="Times New Roman"/>
          <w:b/>
          <w:sz w:val="26"/>
          <w:szCs w:val="26"/>
        </w:rPr>
        <w:t>4)</w:t>
      </w:r>
      <w:r>
        <w:rPr>
          <w:rFonts w:ascii="Times New Roman" w:eastAsia="Times New Roman" w:hAnsi="Times New Roman"/>
          <w:sz w:val="26"/>
          <w:szCs w:val="26"/>
        </w:rPr>
        <w:t xml:space="preserve"> Перед весенними каникулами педагогам организовать активную работу по обучению школьников навыкам безопасного поведения на дороге, уделив особ</w:t>
      </w:r>
      <w:r w:rsidR="00AF7BAA">
        <w:rPr>
          <w:rFonts w:ascii="Times New Roman" w:eastAsia="Times New Roman" w:hAnsi="Times New Roman"/>
          <w:sz w:val="26"/>
          <w:szCs w:val="26"/>
        </w:rPr>
        <w:t xml:space="preserve">ое внимание обучающимся 1-2-х и </w:t>
      </w:r>
      <w:r w:rsidR="003727C6">
        <w:rPr>
          <w:rFonts w:ascii="Times New Roman" w:eastAsia="Times New Roman" w:hAnsi="Times New Roman"/>
          <w:sz w:val="26"/>
          <w:szCs w:val="26"/>
        </w:rPr>
        <w:t>4-6</w:t>
      </w:r>
      <w:r w:rsidRPr="00A161E5">
        <w:rPr>
          <w:rFonts w:ascii="Times New Roman" w:eastAsia="Times New Roman" w:hAnsi="Times New Roman"/>
          <w:sz w:val="26"/>
          <w:szCs w:val="26"/>
        </w:rPr>
        <w:t>-х классов</w:t>
      </w:r>
      <w:r>
        <w:rPr>
          <w:rFonts w:ascii="Times New Roman" w:eastAsia="Times New Roman" w:hAnsi="Times New Roman"/>
          <w:sz w:val="26"/>
          <w:szCs w:val="26"/>
        </w:rPr>
        <w:t xml:space="preserve"> (школьникам группы риска).</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724A68">
        <w:rPr>
          <w:rFonts w:ascii="Times New Roman" w:eastAsia="Times New Roman" w:hAnsi="Times New Roman"/>
          <w:sz w:val="26"/>
          <w:szCs w:val="26"/>
        </w:rPr>
        <w:t>Срок исполнения:</w:t>
      </w:r>
      <w:r>
        <w:rPr>
          <w:rFonts w:ascii="Times New Roman" w:eastAsia="Times New Roman" w:hAnsi="Times New Roman"/>
          <w:sz w:val="26"/>
          <w:szCs w:val="26"/>
        </w:rPr>
        <w:t xml:space="preserve"> ежедневно за 5 дней до начала весенних каникул.</w:t>
      </w:r>
    </w:p>
    <w:p w:rsidR="00E14CB1" w:rsidRDefault="00E14CB1" w:rsidP="00B86F2E">
      <w:pPr>
        <w:tabs>
          <w:tab w:val="left" w:pos="1728"/>
        </w:tabs>
        <w:spacing w:after="0" w:line="240" w:lineRule="auto"/>
        <w:jc w:val="both"/>
        <w:rPr>
          <w:rFonts w:ascii="Times New Roman" w:eastAsia="Times New Roman" w:hAnsi="Times New Roman"/>
          <w:sz w:val="26"/>
          <w:szCs w:val="26"/>
        </w:rPr>
      </w:pPr>
    </w:p>
    <w:p w:rsidR="00B86F2E" w:rsidRPr="00660D89" w:rsidRDefault="00B86F2E" w:rsidP="003727C6">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w:t>
      </w:r>
      <w:r w:rsidRPr="00660D89">
        <w:rPr>
          <w:rFonts w:ascii="Times New Roman" w:eastAsia="Times New Roman" w:hAnsi="Times New Roman" w:cs="Times New Roman"/>
          <w:b/>
          <w:i/>
          <w:color w:val="000000"/>
          <w:sz w:val="26"/>
          <w:szCs w:val="26"/>
        </w:rPr>
        <w:t xml:space="preserve">Сотрудникам отделения по пропаганде </w:t>
      </w:r>
      <w:r w:rsidR="003727C6">
        <w:rPr>
          <w:rFonts w:ascii="Times New Roman" w:eastAsia="Times New Roman" w:hAnsi="Times New Roman" w:cs="Times New Roman"/>
          <w:b/>
          <w:i/>
          <w:color w:val="000000"/>
          <w:sz w:val="26"/>
          <w:szCs w:val="26"/>
        </w:rPr>
        <w:t>БДД</w:t>
      </w:r>
      <w:r w:rsidRPr="00660D89">
        <w:rPr>
          <w:rFonts w:ascii="Times New Roman" w:eastAsia="Times New Roman" w:hAnsi="Times New Roman" w:cs="Times New Roman"/>
          <w:b/>
          <w:i/>
          <w:color w:val="000000"/>
          <w:sz w:val="26"/>
          <w:szCs w:val="26"/>
        </w:rPr>
        <w:t xml:space="preserve">, инспекторам полка ДПС и </w:t>
      </w:r>
      <w:r w:rsidR="003727C6">
        <w:rPr>
          <w:rFonts w:ascii="Times New Roman" w:eastAsia="Times New Roman" w:hAnsi="Times New Roman" w:cs="Times New Roman"/>
          <w:b/>
          <w:i/>
          <w:color w:val="000000"/>
          <w:sz w:val="26"/>
          <w:szCs w:val="26"/>
        </w:rPr>
        <w:t>О</w:t>
      </w:r>
      <w:r w:rsidRPr="00660D89">
        <w:rPr>
          <w:rFonts w:ascii="Times New Roman" w:eastAsia="Times New Roman" w:hAnsi="Times New Roman" w:cs="Times New Roman"/>
          <w:b/>
          <w:i/>
          <w:color w:val="000000"/>
          <w:sz w:val="26"/>
          <w:szCs w:val="26"/>
        </w:rPr>
        <w:t xml:space="preserve">УУПиДН </w:t>
      </w:r>
      <w:r>
        <w:rPr>
          <w:rFonts w:ascii="Times New Roman" w:eastAsia="Times New Roman" w:hAnsi="Times New Roman" w:cs="Times New Roman"/>
          <w:b/>
          <w:i/>
          <w:color w:val="000000"/>
          <w:sz w:val="26"/>
          <w:szCs w:val="26"/>
        </w:rPr>
        <w:t>Управления</w:t>
      </w:r>
      <w:r w:rsidRPr="00660D89">
        <w:rPr>
          <w:rFonts w:ascii="Times New Roman" w:eastAsia="Times New Roman" w:hAnsi="Times New Roman" w:cs="Times New Roman"/>
          <w:b/>
          <w:i/>
          <w:color w:val="000000"/>
          <w:sz w:val="26"/>
          <w:szCs w:val="26"/>
        </w:rPr>
        <w:t>:</w:t>
      </w:r>
    </w:p>
    <w:p w:rsidR="00B86F2E" w:rsidRPr="0056180F"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56180F">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Pr>
          <w:rFonts w:ascii="Times New Roman" w:eastAsia="Times New Roman" w:hAnsi="Times New Roman" w:cs="Times New Roman"/>
          <w:color w:val="000000" w:themeColor="text1"/>
          <w:sz w:val="26"/>
          <w:szCs w:val="26"/>
        </w:rPr>
        <w:t>отдела Госавтоинспекции</w:t>
      </w:r>
      <w:r>
        <w:rPr>
          <w:rFonts w:ascii="Times New Roman" w:eastAsia="Times New Roman" w:hAnsi="Times New Roman" w:cs="Times New Roman"/>
          <w:color w:val="000000" w:themeColor="text1"/>
          <w:sz w:val="26"/>
          <w:szCs w:val="26"/>
        </w:rPr>
        <w:t xml:space="preserve"> и </w:t>
      </w:r>
      <w:r w:rsidR="00E14CB1">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56180F">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Срок: до </w:t>
      </w:r>
      <w:r w:rsidR="003727C6">
        <w:rPr>
          <w:rFonts w:ascii="Times New Roman" w:eastAsia="Times New Roman" w:hAnsi="Times New Roman" w:cs="Times New Roman"/>
          <w:color w:val="000000" w:themeColor="text1"/>
          <w:sz w:val="26"/>
          <w:szCs w:val="26"/>
        </w:rPr>
        <w:t>01</w:t>
      </w:r>
      <w:r>
        <w:rPr>
          <w:rFonts w:ascii="Times New Roman" w:eastAsia="Times New Roman" w:hAnsi="Times New Roman" w:cs="Times New Roman"/>
          <w:color w:val="000000" w:themeColor="text1"/>
          <w:sz w:val="26"/>
          <w:szCs w:val="26"/>
        </w:rPr>
        <w:t>.03.202</w:t>
      </w:r>
      <w:r w:rsidR="003727C6">
        <w:rPr>
          <w:rFonts w:ascii="Times New Roman" w:eastAsia="Times New Roman" w:hAnsi="Times New Roman" w:cs="Times New Roman"/>
          <w:color w:val="000000" w:themeColor="text1"/>
          <w:sz w:val="26"/>
          <w:szCs w:val="26"/>
        </w:rPr>
        <w:t>4</w:t>
      </w:r>
      <w:r w:rsidR="00B86F2E">
        <w:rPr>
          <w:rFonts w:ascii="Times New Roman" w:eastAsia="Times New Roman" w:hAnsi="Times New Roman" w:cs="Times New Roman"/>
          <w:color w:val="000000" w:themeColor="text1"/>
          <w:sz w:val="26"/>
          <w:szCs w:val="26"/>
        </w:rPr>
        <w:t xml:space="preserve">. </w:t>
      </w:r>
    </w:p>
    <w:p w:rsidR="00B86F2E" w:rsidRDefault="003727C6" w:rsidP="00B86F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w:t>
      </w:r>
      <w:r w:rsidR="00B86F2E" w:rsidRPr="00357F09">
        <w:rPr>
          <w:rFonts w:ascii="Times New Roman" w:eastAsia="Times New Roman" w:hAnsi="Times New Roman" w:cs="Times New Roman"/>
          <w:b/>
          <w:color w:val="000000"/>
          <w:sz w:val="26"/>
          <w:szCs w:val="26"/>
        </w:rPr>
        <w:t>)</w:t>
      </w:r>
      <w:r w:rsidR="00B86F2E" w:rsidRPr="00D2639B">
        <w:rPr>
          <w:rFonts w:ascii="Times New Roman" w:eastAsia="Times New Roman" w:hAnsi="Times New Roman" w:cs="Times New Roman"/>
          <w:color w:val="000000"/>
          <w:sz w:val="26"/>
          <w:szCs w:val="26"/>
        </w:rPr>
        <w:t xml:space="preserve"> </w:t>
      </w:r>
      <w:r w:rsidR="00B86F2E">
        <w:rPr>
          <w:rFonts w:ascii="Times New Roman" w:eastAsia="Times New Roman" w:hAnsi="Times New Roman" w:cs="Times New Roman"/>
          <w:color w:val="000000"/>
          <w:sz w:val="26"/>
          <w:szCs w:val="26"/>
        </w:rPr>
        <w:t xml:space="preserve"> Инспекторам полка ДПС и </w:t>
      </w:r>
      <w:r>
        <w:rPr>
          <w:rFonts w:ascii="Times New Roman" w:eastAsia="Times New Roman" w:hAnsi="Times New Roman" w:cs="Times New Roman"/>
          <w:color w:val="000000"/>
          <w:sz w:val="26"/>
          <w:szCs w:val="26"/>
        </w:rPr>
        <w:t>отдела Госавтоинспекции</w:t>
      </w:r>
      <w:r w:rsidR="00B86F2E">
        <w:rPr>
          <w:rFonts w:ascii="Times New Roman" w:eastAsia="Times New Roman" w:hAnsi="Times New Roman" w:cs="Times New Roman"/>
          <w:color w:val="000000"/>
          <w:sz w:val="26"/>
          <w:szCs w:val="26"/>
        </w:rPr>
        <w:t xml:space="preserve"> провести</w:t>
      </w:r>
      <w:r w:rsidR="00B86F2E" w:rsidRPr="00D2639B">
        <w:rPr>
          <w:rFonts w:ascii="Times New Roman" w:eastAsia="Times New Roman" w:hAnsi="Times New Roman" w:cs="Times New Roman"/>
          <w:color w:val="000000"/>
          <w:sz w:val="26"/>
          <w:szCs w:val="26"/>
        </w:rPr>
        <w:t xml:space="preserve"> оперативно-профилактическое мероприятие «Детское кресло-Ремень безопасности» с привлечением общественных организаций и обязательным освещением результатов в СМИ. Следует приблизить наряды инспекторов ДПС к </w:t>
      </w:r>
      <w:r w:rsidR="00B86F2E">
        <w:rPr>
          <w:rFonts w:ascii="Times New Roman" w:eastAsia="Times New Roman" w:hAnsi="Times New Roman" w:cs="Times New Roman"/>
          <w:color w:val="000000"/>
          <w:sz w:val="26"/>
          <w:szCs w:val="26"/>
        </w:rPr>
        <w:t xml:space="preserve">дошкольным </w:t>
      </w:r>
      <w:r w:rsidR="00B86F2E" w:rsidRPr="00D2639B">
        <w:rPr>
          <w:rFonts w:ascii="Times New Roman" w:eastAsia="Times New Roman" w:hAnsi="Times New Roman" w:cs="Times New Roman"/>
          <w:color w:val="000000"/>
          <w:sz w:val="26"/>
          <w:szCs w:val="26"/>
        </w:rPr>
        <w:t>образовательным учреждениям</w:t>
      </w:r>
      <w:r w:rsidR="00B86F2E">
        <w:rPr>
          <w:rFonts w:ascii="Times New Roman" w:eastAsia="Times New Roman" w:hAnsi="Times New Roman" w:cs="Times New Roman"/>
          <w:color w:val="000000"/>
          <w:sz w:val="26"/>
          <w:szCs w:val="26"/>
        </w:rPr>
        <w:t xml:space="preserve"> г. Красноярска </w:t>
      </w:r>
      <w:r w:rsidR="00B86F2E" w:rsidRPr="003D56E1">
        <w:rPr>
          <w:rFonts w:ascii="Times New Roman" w:eastAsia="Times New Roman" w:hAnsi="Times New Roman" w:cs="Times New Roman"/>
          <w:color w:val="000000"/>
          <w:sz w:val="26"/>
          <w:szCs w:val="26"/>
        </w:rPr>
        <w:t>и г. Дивногорска</w:t>
      </w:r>
      <w:r w:rsidR="00B86F2E">
        <w:rPr>
          <w:rFonts w:ascii="Times New Roman" w:eastAsia="Times New Roman" w:hAnsi="Times New Roman" w:cs="Times New Roman"/>
          <w:color w:val="000000"/>
          <w:sz w:val="26"/>
          <w:szCs w:val="26"/>
        </w:rPr>
        <w:t xml:space="preserve"> </w:t>
      </w:r>
      <w:r w:rsidR="00B86F2E" w:rsidRPr="00D2639B">
        <w:rPr>
          <w:rFonts w:ascii="Times New Roman" w:eastAsia="Times New Roman" w:hAnsi="Times New Roman" w:cs="Times New Roman"/>
          <w:color w:val="000000"/>
          <w:sz w:val="26"/>
          <w:szCs w:val="26"/>
        </w:rPr>
        <w:t>в период с 07.00 до 08.00, а также с 18.00 до 19.00, где организовать профилактическую работу с водителями, перевозящими детей в транспортных средствах. В</w:t>
      </w:r>
      <w:r w:rsidR="00B86F2E">
        <w:rPr>
          <w:rFonts w:ascii="Times New Roman" w:eastAsia="Times New Roman" w:hAnsi="Times New Roman" w:cs="Times New Roman"/>
          <w:color w:val="000000"/>
          <w:sz w:val="26"/>
          <w:szCs w:val="26"/>
        </w:rPr>
        <w:t xml:space="preserve"> выходные дни </w:t>
      </w:r>
      <w:r w:rsidR="00B86F2E" w:rsidRPr="00D2639B">
        <w:rPr>
          <w:rFonts w:ascii="Times New Roman" w:eastAsia="Times New Roman" w:hAnsi="Times New Roman" w:cs="Times New Roman"/>
          <w:color w:val="000000"/>
          <w:sz w:val="26"/>
          <w:szCs w:val="26"/>
        </w:rPr>
        <w:t xml:space="preserve">усилить работу нарядов по </w:t>
      </w:r>
      <w:r w:rsidR="00B86F2E">
        <w:rPr>
          <w:rFonts w:ascii="Times New Roman" w:eastAsia="Times New Roman" w:hAnsi="Times New Roman" w:cs="Times New Roman"/>
          <w:color w:val="000000"/>
          <w:sz w:val="26"/>
          <w:szCs w:val="26"/>
        </w:rPr>
        <w:t xml:space="preserve">пресечению </w:t>
      </w:r>
      <w:r w:rsidR="00B86F2E" w:rsidRPr="00D2639B">
        <w:rPr>
          <w:rFonts w:ascii="Times New Roman" w:eastAsia="Times New Roman" w:hAnsi="Times New Roman" w:cs="Times New Roman"/>
          <w:color w:val="000000"/>
          <w:sz w:val="26"/>
          <w:szCs w:val="26"/>
        </w:rPr>
        <w:t>нарушений правил перевозки детей, в том числе на выездах из го</w:t>
      </w:r>
      <w:r w:rsidR="00B86F2E">
        <w:rPr>
          <w:rFonts w:ascii="Times New Roman" w:eastAsia="Times New Roman" w:hAnsi="Times New Roman" w:cs="Times New Roman"/>
          <w:color w:val="000000"/>
          <w:sz w:val="26"/>
          <w:szCs w:val="26"/>
        </w:rPr>
        <w:t xml:space="preserve">рода. </w:t>
      </w:r>
    </w:p>
    <w:p w:rsidR="00B86F2E" w:rsidRDefault="00B86F2E" w:rsidP="00B86F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Срок: не реже двух раз в месяц.</w:t>
      </w:r>
    </w:p>
    <w:p w:rsidR="008A7050" w:rsidRPr="008A7050"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8A7050">
        <w:rPr>
          <w:rFonts w:ascii="Times New Roman" w:eastAsia="Times New Roman" w:hAnsi="Times New Roman" w:cs="Times New Roman"/>
          <w:b/>
          <w:color w:val="000000"/>
          <w:sz w:val="26"/>
          <w:szCs w:val="26"/>
        </w:rPr>
        <w:t xml:space="preserve">3) </w:t>
      </w:r>
      <w:r w:rsidRPr="008A7050">
        <w:rPr>
          <w:rFonts w:ascii="Times New Roman" w:eastAsia="Times New Roman" w:hAnsi="Times New Roman" w:cs="Times New Roman"/>
          <w:color w:val="000000"/>
          <w:sz w:val="26"/>
          <w:szCs w:val="26"/>
        </w:rPr>
        <w:t xml:space="preserve">Сотрудникам полка ДПС Госавтоинспекции и УУПиДН необходимо организовать проведение совместных рейдов «Несовершеннолетний нарушитель» вблизи образовательных учреждений (с учетом анализа нарушений ПДД н/л) 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Октябрьском и Ленинском районах (с учетом анализа аварийности). Мероприятия необходимо также организовать с учетом времени, </w:t>
      </w:r>
      <w:r w:rsidRPr="008A7050">
        <w:rPr>
          <w:rFonts w:ascii="Times New Roman" w:eastAsia="Times New Roman" w:hAnsi="Times New Roman" w:cs="Times New Roman"/>
          <w:color w:val="000000"/>
          <w:sz w:val="26"/>
          <w:szCs w:val="26"/>
        </w:rPr>
        <w:lastRenderedPageBreak/>
        <w:t xml:space="preserve">возраста совершения ДТП (согласно данного анализа аварийности). Результаты рейдов освещать в СМИ. </w:t>
      </w:r>
    </w:p>
    <w:p w:rsidR="008A7050"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8A7050">
        <w:rPr>
          <w:rFonts w:ascii="Times New Roman" w:eastAsia="Times New Roman" w:hAnsi="Times New Roman" w:cs="Times New Roman"/>
          <w:color w:val="000000"/>
          <w:sz w:val="26"/>
          <w:szCs w:val="26"/>
        </w:rPr>
        <w:t xml:space="preserve">Срок исполнения: до </w:t>
      </w:r>
      <w:r>
        <w:rPr>
          <w:rFonts w:ascii="Times New Roman" w:eastAsia="Times New Roman" w:hAnsi="Times New Roman" w:cs="Times New Roman"/>
          <w:color w:val="000000"/>
          <w:sz w:val="26"/>
          <w:szCs w:val="26"/>
        </w:rPr>
        <w:t>01</w:t>
      </w:r>
      <w:r w:rsidRPr="008A7050">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rPr>
        <w:t>3</w:t>
      </w:r>
      <w:r w:rsidRPr="008A7050">
        <w:rPr>
          <w:rFonts w:ascii="Times New Roman" w:eastAsia="Times New Roman" w:hAnsi="Times New Roman" w:cs="Times New Roman"/>
          <w:color w:val="000000"/>
          <w:sz w:val="26"/>
          <w:szCs w:val="26"/>
        </w:rPr>
        <w:t>.2024.</w:t>
      </w:r>
    </w:p>
    <w:p w:rsidR="00B86F2E" w:rsidRDefault="00B86F2E" w:rsidP="00905605">
      <w:pPr>
        <w:spacing w:after="0" w:line="240" w:lineRule="auto"/>
        <w:ind w:firstLine="709"/>
        <w:jc w:val="both"/>
        <w:rPr>
          <w:rFonts w:ascii="Times New Roman" w:eastAsia="Times New Roman" w:hAnsi="Times New Roman" w:cs="Times New Roman"/>
          <w:color w:val="000000"/>
          <w:sz w:val="26"/>
          <w:szCs w:val="26"/>
        </w:rPr>
      </w:pPr>
      <w:r w:rsidRPr="00E37DA0">
        <w:rPr>
          <w:rFonts w:ascii="Times New Roman" w:eastAsia="Times New Roman" w:hAnsi="Times New Roman" w:cs="Times New Roman"/>
          <w:b/>
          <w:color w:val="000000"/>
          <w:sz w:val="26"/>
          <w:szCs w:val="26"/>
        </w:rPr>
        <w:t>4</w:t>
      </w:r>
      <w:r w:rsidRPr="00357F09">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Учитывая анализ аварийности с участием детей-пешеходов, которые попали в ДТП в январе 202</w:t>
      </w:r>
      <w:r w:rsidR="003727C6">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года, а также анализ выявленных нарушений ПДД несовершеннолетними, </w:t>
      </w:r>
      <w:r w:rsidRPr="0064456A">
        <w:rPr>
          <w:rFonts w:ascii="Times New Roman" w:eastAsia="Times New Roman" w:hAnsi="Times New Roman" w:cs="Times New Roman"/>
          <w:sz w:val="26"/>
          <w:szCs w:val="26"/>
        </w:rPr>
        <w:t xml:space="preserve">сотрудникам </w:t>
      </w:r>
      <w:r>
        <w:rPr>
          <w:rFonts w:ascii="Times New Roman" w:eastAsia="Times New Roman" w:hAnsi="Times New Roman" w:cs="Times New Roman"/>
          <w:color w:val="000000"/>
          <w:sz w:val="26"/>
          <w:szCs w:val="26"/>
        </w:rPr>
        <w:t>полка ДПС необходимо организовать активную профилактическую работу с детьми по соблюдению ПДД с использованием СГУ вблизи следующих образовательных учреждений:</w:t>
      </w:r>
      <w:r w:rsidR="003727C6" w:rsidRPr="003727C6">
        <w:t xml:space="preserve"> </w:t>
      </w:r>
      <w:r w:rsidR="003727C6" w:rsidRPr="003727C6">
        <w:rPr>
          <w:rFonts w:ascii="Times New Roman" w:eastAsia="Times New Roman" w:hAnsi="Times New Roman" w:cs="Times New Roman"/>
          <w:color w:val="000000"/>
          <w:sz w:val="26"/>
          <w:szCs w:val="26"/>
        </w:rPr>
        <w:t>СШ № 85</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98</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17</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3</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65</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148</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Покровский</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81</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№8</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144</w:t>
      </w:r>
      <w:r w:rsidR="003727C6">
        <w:rPr>
          <w:rFonts w:ascii="Times New Roman" w:eastAsia="Times New Roman" w:hAnsi="Times New Roman" w:cs="Times New Roman"/>
          <w:color w:val="000000"/>
          <w:sz w:val="26"/>
          <w:szCs w:val="26"/>
        </w:rPr>
        <w:t xml:space="preserve">, СШ №76, </w:t>
      </w:r>
      <w:r w:rsidR="003727C6" w:rsidRPr="003727C6">
        <w:rPr>
          <w:rFonts w:ascii="Times New Roman" w:eastAsia="Times New Roman" w:hAnsi="Times New Roman" w:cs="Times New Roman"/>
          <w:color w:val="000000"/>
          <w:sz w:val="26"/>
          <w:szCs w:val="26"/>
        </w:rPr>
        <w:t>СШ №156</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№82</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Гимназия № 7</w:t>
      </w:r>
      <w:r w:rsidR="00905605">
        <w:rPr>
          <w:rFonts w:ascii="Times New Roman" w:eastAsia="Times New Roman" w:hAnsi="Times New Roman" w:cs="Times New Roman"/>
          <w:color w:val="000000"/>
          <w:sz w:val="26"/>
          <w:szCs w:val="26"/>
        </w:rPr>
        <w:t xml:space="preserve">, СОШ № 2, </w:t>
      </w:r>
      <w:r w:rsidR="00905605" w:rsidRPr="00905605">
        <w:rPr>
          <w:rFonts w:ascii="Times New Roman" w:eastAsia="Times New Roman" w:hAnsi="Times New Roman" w:cs="Times New Roman"/>
          <w:color w:val="000000"/>
          <w:sz w:val="26"/>
          <w:szCs w:val="26"/>
        </w:rPr>
        <w:t>СОШ № 16</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24</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72</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84</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108</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134</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Комплекс «Покровский»</w:t>
      </w:r>
      <w:r w:rsidR="00905605">
        <w:rPr>
          <w:rFonts w:ascii="Times New Roman" w:eastAsia="Times New Roman" w:hAnsi="Times New Roman" w:cs="Times New Roman"/>
          <w:color w:val="000000"/>
          <w:sz w:val="26"/>
          <w:szCs w:val="26"/>
        </w:rPr>
        <w:t>, у</w:t>
      </w:r>
      <w:r w:rsidR="00905605" w:rsidRPr="00905605">
        <w:rPr>
          <w:rFonts w:ascii="Times New Roman" w:eastAsia="Times New Roman" w:hAnsi="Times New Roman" w:cs="Times New Roman"/>
          <w:color w:val="000000"/>
          <w:sz w:val="26"/>
          <w:szCs w:val="26"/>
        </w:rPr>
        <w:t>чащиеся школ №№ 2, 4, 5, 9, а также гимназии № 10, расположенных на территории г. Дивногорска,</w:t>
      </w:r>
      <w:r w:rsidR="00905605">
        <w:rPr>
          <w:rFonts w:ascii="Times New Roman" w:eastAsia="Times New Roman" w:hAnsi="Times New Roman" w:cs="Times New Roman"/>
          <w:color w:val="000000"/>
          <w:sz w:val="26"/>
          <w:szCs w:val="26"/>
        </w:rPr>
        <w:t xml:space="preserve"> </w:t>
      </w:r>
      <w:r w:rsidR="008A4A43" w:rsidRPr="00905605">
        <w:rPr>
          <w:rFonts w:ascii="Times New Roman" w:hAnsi="Times New Roman" w:cs="Times New Roman"/>
          <w:color w:val="000000" w:themeColor="text1"/>
          <w:sz w:val="26"/>
          <w:szCs w:val="26"/>
        </w:rPr>
        <w:t>обучающиеся которых</w:t>
      </w:r>
      <w:r w:rsidR="00C46614" w:rsidRPr="00905605">
        <w:rPr>
          <w:rFonts w:ascii="Times New Roman" w:hAnsi="Times New Roman" w:cs="Times New Roman"/>
          <w:color w:val="000000" w:themeColor="text1"/>
          <w:sz w:val="26"/>
          <w:szCs w:val="26"/>
        </w:rPr>
        <w:t xml:space="preserve">  систематически нарушают правила дорожного движения</w:t>
      </w:r>
      <w:r w:rsidR="008A4A43" w:rsidRPr="00905605">
        <w:rPr>
          <w:rFonts w:ascii="Times New Roman" w:hAnsi="Times New Roman" w:cs="Times New Roman"/>
          <w:color w:val="000000" w:themeColor="text1"/>
          <w:sz w:val="26"/>
          <w:szCs w:val="26"/>
        </w:rPr>
        <w:t>. П</w:t>
      </w:r>
      <w:r w:rsidRPr="00905605">
        <w:rPr>
          <w:rFonts w:ascii="Times New Roman" w:eastAsia="Times New Roman" w:hAnsi="Times New Roman" w:cs="Times New Roman"/>
          <w:color w:val="000000" w:themeColor="text1"/>
          <w:sz w:val="26"/>
          <w:szCs w:val="26"/>
        </w:rPr>
        <w:t xml:space="preserve">ериоды </w:t>
      </w:r>
      <w:r w:rsidR="008A4A43" w:rsidRPr="00905605">
        <w:rPr>
          <w:rFonts w:ascii="Times New Roman" w:eastAsia="Times New Roman" w:hAnsi="Times New Roman" w:cs="Times New Roman"/>
          <w:color w:val="000000" w:themeColor="text1"/>
          <w:sz w:val="26"/>
          <w:szCs w:val="26"/>
        </w:rPr>
        <w:t xml:space="preserve">проведения </w:t>
      </w:r>
      <w:r w:rsidR="008A4A43">
        <w:rPr>
          <w:rFonts w:ascii="Times New Roman" w:eastAsia="Times New Roman" w:hAnsi="Times New Roman" w:cs="Times New Roman"/>
          <w:color w:val="000000"/>
          <w:sz w:val="26"/>
          <w:szCs w:val="26"/>
        </w:rPr>
        <w:t>мероприятий с</w:t>
      </w:r>
      <w:r>
        <w:rPr>
          <w:rFonts w:ascii="Times New Roman" w:eastAsia="Times New Roman" w:hAnsi="Times New Roman" w:cs="Times New Roman"/>
          <w:color w:val="000000"/>
          <w:sz w:val="26"/>
          <w:szCs w:val="26"/>
        </w:rPr>
        <w:t xml:space="preserve"> 07:00 до 09:00 и</w:t>
      </w:r>
      <w:r w:rsidR="008A4A43">
        <w:rPr>
          <w:rFonts w:ascii="Times New Roman" w:eastAsia="Times New Roman" w:hAnsi="Times New Roman" w:cs="Times New Roman"/>
          <w:color w:val="000000"/>
          <w:sz w:val="26"/>
          <w:szCs w:val="26"/>
        </w:rPr>
        <w:t xml:space="preserve"> с 12:00 до 14:00, а также вблизи </w:t>
      </w:r>
      <w:r>
        <w:rPr>
          <w:rFonts w:ascii="Times New Roman" w:eastAsia="Times New Roman" w:hAnsi="Times New Roman" w:cs="Times New Roman"/>
          <w:color w:val="000000"/>
          <w:sz w:val="26"/>
          <w:szCs w:val="26"/>
        </w:rPr>
        <w:t xml:space="preserve">мест массового притяжения несовершеннолетних, а именно в </w:t>
      </w:r>
      <w:r w:rsidRPr="00C83923">
        <w:rPr>
          <w:rFonts w:ascii="Times New Roman" w:eastAsia="Times New Roman" w:hAnsi="Times New Roman" w:cs="Times New Roman"/>
          <w:color w:val="000000"/>
          <w:sz w:val="26"/>
          <w:szCs w:val="26"/>
        </w:rPr>
        <w:t>период</w:t>
      </w:r>
      <w:r>
        <w:rPr>
          <w:rFonts w:ascii="Times New Roman" w:eastAsia="Times New Roman" w:hAnsi="Times New Roman" w:cs="Times New Roman"/>
          <w:color w:val="000000"/>
          <w:sz w:val="26"/>
          <w:szCs w:val="26"/>
        </w:rPr>
        <w:t xml:space="preserve">ы с 14:00 до 16:00. Результаты проведенных мероприятий осветить в СМИ. </w:t>
      </w:r>
    </w:p>
    <w:p w:rsidR="00B86F2E" w:rsidRDefault="00B86F2E" w:rsidP="00B86F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6C4CB7">
        <w:rPr>
          <w:rFonts w:ascii="Times New Roman" w:eastAsia="Times New Roman" w:hAnsi="Times New Roman" w:cs="Times New Roman"/>
          <w:color w:val="000000"/>
          <w:sz w:val="26"/>
          <w:szCs w:val="26"/>
        </w:rPr>
        <w:t xml:space="preserve">Срок: </w:t>
      </w:r>
      <w:r>
        <w:rPr>
          <w:rFonts w:ascii="Times New Roman" w:eastAsia="Times New Roman" w:hAnsi="Times New Roman" w:cs="Times New Roman"/>
          <w:color w:val="000000"/>
          <w:sz w:val="26"/>
          <w:szCs w:val="26"/>
        </w:rPr>
        <w:t>ежедневно в феврале 202</w:t>
      </w:r>
      <w:r w:rsidR="003727C6">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p>
    <w:p w:rsidR="003727C6" w:rsidRDefault="003727C6" w:rsidP="003727C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ab/>
      </w:r>
      <w:r w:rsidRPr="003727C6">
        <w:rPr>
          <w:rFonts w:ascii="Times New Roman" w:eastAsia="Times New Roman" w:hAnsi="Times New Roman" w:cs="Times New Roman"/>
          <w:b/>
          <w:color w:val="000000"/>
          <w:sz w:val="26"/>
          <w:szCs w:val="26"/>
        </w:rPr>
        <w:t>5)</w:t>
      </w:r>
      <w:r>
        <w:rPr>
          <w:rFonts w:ascii="Times New Roman" w:eastAsia="Times New Roman" w:hAnsi="Times New Roman" w:cs="Times New Roman"/>
          <w:color w:val="000000"/>
          <w:sz w:val="26"/>
          <w:szCs w:val="26"/>
        </w:rPr>
        <w:t xml:space="preserve"> </w:t>
      </w:r>
      <w:r w:rsidRPr="00C53D1C">
        <w:rPr>
          <w:rFonts w:ascii="Times New Roman" w:eastAsia="Times New Roman" w:hAnsi="Times New Roman" w:cs="Times New Roman"/>
          <w:color w:val="000000"/>
          <w:sz w:val="26"/>
          <w:szCs w:val="26"/>
        </w:rPr>
        <w:t xml:space="preserve">Сотрудникам </w:t>
      </w:r>
      <w:r>
        <w:rPr>
          <w:rFonts w:ascii="Times New Roman" w:eastAsia="Times New Roman" w:hAnsi="Times New Roman" w:cs="Times New Roman"/>
          <w:color w:val="000000"/>
          <w:sz w:val="26"/>
          <w:szCs w:val="26"/>
        </w:rPr>
        <w:t>отдела Госавтоинспекции и полка ДПС</w:t>
      </w:r>
      <w:r w:rsidRPr="00C53D1C">
        <w:rPr>
          <w:rFonts w:ascii="Times New Roman" w:eastAsia="Times New Roman" w:hAnsi="Times New Roman" w:cs="Times New Roman"/>
          <w:color w:val="000000"/>
          <w:sz w:val="26"/>
          <w:szCs w:val="26"/>
        </w:rPr>
        <w:t xml:space="preserve"> в случае выявления «стихийных горок» при взаимодействии с дорожными службами оперативно принимать меры по их ликвидации.</w:t>
      </w:r>
    </w:p>
    <w:p w:rsidR="003727C6" w:rsidRPr="002E0D21" w:rsidRDefault="003727C6" w:rsidP="008A7050">
      <w:pPr>
        <w:tabs>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sidRPr="00C53D1C">
        <w:rPr>
          <w:rFonts w:ascii="Times New Roman" w:eastAsia="Times New Roman" w:hAnsi="Times New Roman" w:cs="Times New Roman"/>
          <w:color w:val="000000"/>
          <w:sz w:val="26"/>
          <w:szCs w:val="26"/>
        </w:rPr>
        <w:t xml:space="preserve">Срок исполнения: в </w:t>
      </w:r>
      <w:r>
        <w:rPr>
          <w:rFonts w:ascii="Times New Roman" w:eastAsia="Times New Roman" w:hAnsi="Times New Roman" w:cs="Times New Roman"/>
          <w:color w:val="000000"/>
          <w:sz w:val="26"/>
          <w:szCs w:val="26"/>
        </w:rPr>
        <w:t>зимний период в случае обнаружения</w:t>
      </w:r>
      <w:r w:rsidRPr="00C53D1C">
        <w:rPr>
          <w:rFonts w:ascii="Times New Roman" w:eastAsia="Times New Roman" w:hAnsi="Times New Roman" w:cs="Times New Roman"/>
          <w:color w:val="000000"/>
          <w:sz w:val="26"/>
          <w:szCs w:val="26"/>
        </w:rPr>
        <w:t xml:space="preserve">. </w:t>
      </w:r>
    </w:p>
    <w:p w:rsidR="00B86F2E" w:rsidRDefault="00B86F2E" w:rsidP="00B86F2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D2E0E">
        <w:rPr>
          <w:rFonts w:ascii="Times New Roman" w:eastAsia="Times New Roman" w:hAnsi="Times New Roman" w:cs="Times New Roman"/>
          <w:b/>
          <w:color w:val="000000"/>
          <w:sz w:val="26"/>
          <w:szCs w:val="26"/>
        </w:rPr>
        <w:t>6</w:t>
      </w:r>
      <w:r w:rsidRPr="00357F09">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B86F2E" w:rsidRDefault="00B86F2E" w:rsidP="00B86F2E">
      <w:pPr>
        <w:spacing w:after="0" w:line="240" w:lineRule="auto"/>
        <w:jc w:val="both"/>
        <w:rPr>
          <w:rFonts w:ascii="Times New Roman" w:eastAsia="Times New Roman" w:hAnsi="Times New Roman" w:cs="Times New Roman"/>
          <w:color w:val="000000"/>
          <w:sz w:val="26"/>
          <w:szCs w:val="26"/>
        </w:rPr>
      </w:pPr>
    </w:p>
    <w:p w:rsidR="00B86F2E"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DA060F" w:rsidRDefault="00656FA9" w:rsidP="00656FA9">
      <w:pPr>
        <w:spacing w:after="0" w:line="240" w:lineRule="auto"/>
        <w:rPr>
          <w:rFonts w:ascii="Times New Roman" w:eastAsia="Times New Roman" w:hAnsi="Times New Roman" w:cs="Times New Roman"/>
          <w:color w:val="000000"/>
          <w:sz w:val="26"/>
          <w:szCs w:val="26"/>
        </w:rPr>
      </w:pPr>
    </w:p>
    <w:p w:rsidR="00656FA9" w:rsidRPr="00D2639B" w:rsidRDefault="00656FA9" w:rsidP="00656FA9">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«ОЗНАКОМЛЕН»</w:t>
      </w:r>
    </w:p>
    <w:p w:rsidR="00656FA9" w:rsidRPr="00D2639B" w:rsidRDefault="008A7050"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56FA9" w:rsidRPr="00D2639B">
        <w:rPr>
          <w:rFonts w:ascii="Times New Roman" w:eastAsia="Times New Roman" w:hAnsi="Times New Roman" w:cs="Times New Roman"/>
          <w:color w:val="000000"/>
          <w:sz w:val="26"/>
          <w:szCs w:val="26"/>
        </w:rPr>
        <w:t xml:space="preserve">ачальник </w:t>
      </w:r>
      <w:r>
        <w:rPr>
          <w:rFonts w:ascii="Times New Roman" w:eastAsia="Times New Roman" w:hAnsi="Times New Roman" w:cs="Times New Roman"/>
          <w:color w:val="000000"/>
          <w:sz w:val="26"/>
          <w:szCs w:val="26"/>
        </w:rPr>
        <w:t>отдела Госавтоинспекции</w:t>
      </w:r>
    </w:p>
    <w:p w:rsidR="00656FA9" w:rsidRPr="00D2639B" w:rsidRDefault="00656FA9" w:rsidP="00656FA9">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МУ МВД России «Красноярское»</w:t>
      </w:r>
      <w:r w:rsidR="00195A5A">
        <w:rPr>
          <w:rFonts w:ascii="Times New Roman" w:eastAsia="Times New Roman" w:hAnsi="Times New Roman" w:cs="Times New Roman"/>
          <w:color w:val="000000"/>
          <w:sz w:val="26"/>
          <w:szCs w:val="26"/>
        </w:rPr>
        <w:t xml:space="preserve"> </w:t>
      </w:r>
    </w:p>
    <w:p w:rsidR="00DB1123" w:rsidRPr="00D2639B" w:rsidRDefault="0066745E" w:rsidP="00DB112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w:t>
      </w:r>
      <w:r w:rsidR="00195A5A">
        <w:rPr>
          <w:rFonts w:ascii="Times New Roman" w:eastAsia="Times New Roman" w:hAnsi="Times New Roman" w:cs="Times New Roman"/>
          <w:color w:val="000000"/>
          <w:sz w:val="26"/>
          <w:szCs w:val="26"/>
        </w:rPr>
        <w:t>одполковник</w:t>
      </w:r>
      <w:r w:rsidR="00DB1123">
        <w:rPr>
          <w:rFonts w:ascii="Times New Roman" w:eastAsia="Times New Roman" w:hAnsi="Times New Roman" w:cs="Times New Roman"/>
          <w:color w:val="000000"/>
          <w:sz w:val="26"/>
          <w:szCs w:val="26"/>
        </w:rPr>
        <w:t xml:space="preserve"> полиции                                                                     </w:t>
      </w:r>
      <w:r w:rsidR="00195A5A">
        <w:rPr>
          <w:rFonts w:ascii="Times New Roman" w:eastAsia="Times New Roman" w:hAnsi="Times New Roman" w:cs="Times New Roman"/>
          <w:color w:val="000000"/>
          <w:sz w:val="26"/>
          <w:szCs w:val="26"/>
        </w:rPr>
        <w:t xml:space="preserve">              </w:t>
      </w:r>
      <w:r w:rsidR="008A7050">
        <w:rPr>
          <w:rFonts w:ascii="Times New Roman" w:eastAsia="Times New Roman" w:hAnsi="Times New Roman" w:cs="Times New Roman"/>
          <w:color w:val="000000"/>
          <w:sz w:val="26"/>
          <w:szCs w:val="26"/>
        </w:rPr>
        <w:t xml:space="preserve">  Д</w:t>
      </w:r>
      <w:r w:rsidR="00195A5A">
        <w:rPr>
          <w:rFonts w:ascii="Times New Roman" w:eastAsia="Times New Roman" w:hAnsi="Times New Roman" w:cs="Times New Roman"/>
          <w:color w:val="000000"/>
          <w:sz w:val="26"/>
          <w:szCs w:val="26"/>
        </w:rPr>
        <w:t>.</w:t>
      </w:r>
      <w:r w:rsidR="008A7050">
        <w:rPr>
          <w:rFonts w:ascii="Times New Roman" w:eastAsia="Times New Roman" w:hAnsi="Times New Roman" w:cs="Times New Roman"/>
          <w:color w:val="000000"/>
          <w:sz w:val="26"/>
          <w:szCs w:val="26"/>
        </w:rPr>
        <w:t>М</w:t>
      </w:r>
      <w:r w:rsidR="00195A5A">
        <w:rPr>
          <w:rFonts w:ascii="Times New Roman" w:eastAsia="Times New Roman" w:hAnsi="Times New Roman" w:cs="Times New Roman"/>
          <w:color w:val="000000"/>
          <w:sz w:val="26"/>
          <w:szCs w:val="26"/>
        </w:rPr>
        <w:t xml:space="preserve">. </w:t>
      </w:r>
      <w:r w:rsidR="008A7050">
        <w:rPr>
          <w:rFonts w:ascii="Times New Roman" w:eastAsia="Times New Roman" w:hAnsi="Times New Roman" w:cs="Times New Roman"/>
          <w:color w:val="000000"/>
          <w:sz w:val="26"/>
          <w:szCs w:val="26"/>
        </w:rPr>
        <w:t>Винничук</w:t>
      </w:r>
      <w:r w:rsidR="00B11A8D">
        <w:rPr>
          <w:rFonts w:ascii="Times New Roman" w:eastAsia="Times New Roman" w:hAnsi="Times New Roman" w:cs="Times New Roman"/>
          <w:color w:val="000000"/>
          <w:sz w:val="26"/>
          <w:szCs w:val="26"/>
        </w:rPr>
        <w:t xml:space="preserve">                        </w:t>
      </w:r>
    </w:p>
    <w:p w:rsidR="00656FA9" w:rsidRPr="00D2639B"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6A1C0B" w:rsidRDefault="00DB1123"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1087B">
        <w:rPr>
          <w:rFonts w:ascii="Times New Roman" w:eastAsia="Times New Roman" w:hAnsi="Times New Roman" w:cs="Times New Roman"/>
          <w:color w:val="000000"/>
          <w:sz w:val="26"/>
          <w:szCs w:val="26"/>
        </w:rPr>
        <w:t>«</w:t>
      </w:r>
      <w:r w:rsidR="008A7050">
        <w:rPr>
          <w:rFonts w:ascii="Times New Roman" w:eastAsia="Times New Roman" w:hAnsi="Times New Roman" w:cs="Times New Roman"/>
          <w:color w:val="000000"/>
          <w:sz w:val="26"/>
          <w:szCs w:val="26"/>
        </w:rPr>
        <w:t>07</w:t>
      </w:r>
      <w:r w:rsidR="009D6CAB">
        <w:rPr>
          <w:rFonts w:ascii="Times New Roman" w:eastAsia="Times New Roman" w:hAnsi="Times New Roman" w:cs="Times New Roman"/>
          <w:color w:val="000000"/>
          <w:sz w:val="26"/>
          <w:szCs w:val="26"/>
        </w:rPr>
        <w:t>»</w:t>
      </w:r>
      <w:r w:rsidR="00B11A8D">
        <w:rPr>
          <w:rFonts w:ascii="Times New Roman" w:eastAsia="Times New Roman" w:hAnsi="Times New Roman" w:cs="Times New Roman"/>
          <w:color w:val="000000"/>
          <w:sz w:val="26"/>
          <w:szCs w:val="26"/>
        </w:rPr>
        <w:t xml:space="preserve"> </w:t>
      </w:r>
      <w:r w:rsidR="0041087B">
        <w:rPr>
          <w:rFonts w:ascii="Times New Roman" w:eastAsia="Times New Roman" w:hAnsi="Times New Roman" w:cs="Times New Roman"/>
          <w:color w:val="000000"/>
          <w:sz w:val="26"/>
          <w:szCs w:val="26"/>
        </w:rPr>
        <w:t xml:space="preserve">февраля </w:t>
      </w:r>
      <w:r w:rsidR="00656FA9" w:rsidRPr="00D2639B">
        <w:rPr>
          <w:rFonts w:ascii="Times New Roman" w:eastAsia="Times New Roman" w:hAnsi="Times New Roman" w:cs="Times New Roman"/>
          <w:color w:val="000000"/>
          <w:sz w:val="26"/>
          <w:szCs w:val="26"/>
        </w:rPr>
        <w:t>202</w:t>
      </w:r>
      <w:r w:rsidR="008A7050">
        <w:rPr>
          <w:rFonts w:ascii="Times New Roman" w:eastAsia="Times New Roman" w:hAnsi="Times New Roman" w:cs="Times New Roman"/>
          <w:color w:val="000000"/>
          <w:sz w:val="26"/>
          <w:szCs w:val="26"/>
        </w:rPr>
        <w:t>4</w:t>
      </w:r>
      <w:r w:rsidR="00195A5A">
        <w:rPr>
          <w:rFonts w:ascii="Times New Roman" w:eastAsia="Times New Roman" w:hAnsi="Times New Roman" w:cs="Times New Roman"/>
          <w:color w:val="000000"/>
          <w:sz w:val="26"/>
          <w:szCs w:val="26"/>
        </w:rPr>
        <w:t xml:space="preserve"> года</w:t>
      </w:r>
      <w:r w:rsidR="00656FA9" w:rsidRPr="00D2639B">
        <w:rPr>
          <w:rFonts w:ascii="Times New Roman" w:eastAsia="Times New Roman" w:hAnsi="Times New Roman" w:cs="Times New Roman"/>
          <w:color w:val="000000"/>
          <w:sz w:val="26"/>
          <w:szCs w:val="26"/>
        </w:rPr>
        <w:t xml:space="preserve"> </w:t>
      </w:r>
    </w:p>
    <w:p w:rsidR="00656FA9" w:rsidRDefault="00656FA9" w:rsidP="00656FA9">
      <w:pPr>
        <w:spacing w:after="0" w:line="240" w:lineRule="auto"/>
        <w:jc w:val="both"/>
        <w:rPr>
          <w:rFonts w:ascii="Times New Roman" w:eastAsia="Times New Roman" w:hAnsi="Times New Roman" w:cs="Times New Roman"/>
          <w:sz w:val="12"/>
          <w:szCs w:val="12"/>
        </w:rPr>
      </w:pPr>
    </w:p>
    <w:p w:rsidR="00656FA9" w:rsidRDefault="00656FA9" w:rsidP="00656FA9">
      <w:pPr>
        <w:spacing w:after="0" w:line="240" w:lineRule="auto"/>
        <w:jc w:val="both"/>
        <w:rPr>
          <w:rFonts w:ascii="Times New Roman" w:eastAsia="Times New Roman" w:hAnsi="Times New Roman" w:cs="Times New Roman"/>
          <w:sz w:val="12"/>
          <w:szCs w:val="12"/>
        </w:rPr>
      </w:pPr>
    </w:p>
    <w:p w:rsidR="00656FA9" w:rsidRDefault="00656FA9" w:rsidP="00656FA9">
      <w:pPr>
        <w:spacing w:after="0" w:line="240" w:lineRule="auto"/>
        <w:jc w:val="both"/>
        <w:rPr>
          <w:rFonts w:ascii="Times New Roman" w:eastAsia="Times New Roman" w:hAnsi="Times New Roman" w:cs="Times New Roman"/>
          <w:sz w:val="12"/>
          <w:szCs w:val="12"/>
        </w:rPr>
      </w:pPr>
    </w:p>
    <w:p w:rsidR="00656FA9" w:rsidRPr="00DB1123" w:rsidRDefault="00656FA9" w:rsidP="00656FA9">
      <w:pPr>
        <w:spacing w:after="0" w:line="240" w:lineRule="auto"/>
        <w:jc w:val="both"/>
        <w:rPr>
          <w:rFonts w:ascii="Times New Roman" w:eastAsia="Times New Roman" w:hAnsi="Times New Roman" w:cs="Times New Roman"/>
          <w:sz w:val="16"/>
          <w:szCs w:val="12"/>
        </w:rPr>
      </w:pPr>
      <w:r w:rsidRPr="00DB1123">
        <w:rPr>
          <w:rFonts w:ascii="Times New Roman" w:eastAsia="Times New Roman" w:hAnsi="Times New Roman" w:cs="Times New Roman"/>
          <w:sz w:val="16"/>
          <w:szCs w:val="12"/>
        </w:rPr>
        <w:t xml:space="preserve">исп: </w:t>
      </w:r>
      <w:r w:rsidR="006A1C0B">
        <w:rPr>
          <w:rFonts w:ascii="Times New Roman" w:eastAsia="Times New Roman" w:hAnsi="Times New Roman" w:cs="Times New Roman"/>
          <w:sz w:val="16"/>
          <w:szCs w:val="12"/>
        </w:rPr>
        <w:t>А</w:t>
      </w:r>
      <w:r w:rsidR="002906A5">
        <w:rPr>
          <w:rFonts w:ascii="Times New Roman" w:eastAsia="Times New Roman" w:hAnsi="Times New Roman" w:cs="Times New Roman"/>
          <w:sz w:val="16"/>
          <w:szCs w:val="12"/>
        </w:rPr>
        <w:t>.</w:t>
      </w:r>
      <w:r w:rsidR="006A1C0B">
        <w:rPr>
          <w:rFonts w:ascii="Times New Roman" w:eastAsia="Times New Roman" w:hAnsi="Times New Roman" w:cs="Times New Roman"/>
          <w:sz w:val="16"/>
          <w:szCs w:val="12"/>
        </w:rPr>
        <w:t>В</w:t>
      </w:r>
      <w:r w:rsidR="002906A5">
        <w:rPr>
          <w:rFonts w:ascii="Times New Roman" w:eastAsia="Times New Roman" w:hAnsi="Times New Roman" w:cs="Times New Roman"/>
          <w:sz w:val="16"/>
          <w:szCs w:val="12"/>
        </w:rPr>
        <w:t xml:space="preserve">. </w:t>
      </w:r>
      <w:r w:rsidR="006A1C0B">
        <w:rPr>
          <w:rFonts w:ascii="Times New Roman" w:eastAsia="Times New Roman" w:hAnsi="Times New Roman" w:cs="Times New Roman"/>
          <w:sz w:val="16"/>
          <w:szCs w:val="12"/>
        </w:rPr>
        <w:t>Мартыненко</w:t>
      </w:r>
    </w:p>
    <w:p w:rsidR="00A876F9" w:rsidRPr="00465AEA" w:rsidRDefault="00656FA9" w:rsidP="00594EA1">
      <w:pPr>
        <w:spacing w:after="0" w:line="240" w:lineRule="auto"/>
        <w:jc w:val="both"/>
        <w:rPr>
          <w:rFonts w:ascii="Times New Roman" w:eastAsiaTheme="minorHAnsi" w:hAnsi="Times New Roman" w:cs="Times New Roman"/>
          <w:sz w:val="36"/>
          <w:szCs w:val="28"/>
          <w:lang w:eastAsia="en-US"/>
        </w:rPr>
      </w:pPr>
      <w:r w:rsidRPr="00DB1123">
        <w:rPr>
          <w:rFonts w:ascii="Times New Roman" w:eastAsia="Times New Roman" w:hAnsi="Times New Roman" w:cs="Times New Roman"/>
          <w:sz w:val="16"/>
          <w:szCs w:val="12"/>
        </w:rPr>
        <w:t>тел.: 212-20-33</w:t>
      </w:r>
    </w:p>
    <w:sectPr w:rsidR="00A876F9" w:rsidRPr="00465AEA" w:rsidSect="00612D64">
      <w:footerReference w:type="default" r:id="rId20"/>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0D" w:rsidRDefault="00024E0D" w:rsidP="00645274">
      <w:pPr>
        <w:spacing w:after="0" w:line="240" w:lineRule="auto"/>
      </w:pPr>
      <w:r>
        <w:separator/>
      </w:r>
    </w:p>
  </w:endnote>
  <w:endnote w:type="continuationSeparator" w:id="0">
    <w:p w:rsidR="00024E0D" w:rsidRDefault="00024E0D"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3745C1" w:rsidRDefault="003745C1">
        <w:pPr>
          <w:pStyle w:val="af1"/>
          <w:jc w:val="center"/>
        </w:pPr>
        <w:r>
          <w:fldChar w:fldCharType="begin"/>
        </w:r>
        <w:r>
          <w:instrText>PAGE   \* MERGEFORMAT</w:instrText>
        </w:r>
        <w:r>
          <w:fldChar w:fldCharType="separate"/>
        </w:r>
        <w:r w:rsidR="00B572F5">
          <w:rPr>
            <w:noProof/>
          </w:rPr>
          <w:t>1</w:t>
        </w:r>
        <w:r>
          <w:fldChar w:fldCharType="end"/>
        </w:r>
      </w:p>
    </w:sdtContent>
  </w:sdt>
  <w:p w:rsidR="003745C1" w:rsidRDefault="003745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0D" w:rsidRDefault="00024E0D" w:rsidP="00645274">
      <w:pPr>
        <w:spacing w:after="0" w:line="240" w:lineRule="auto"/>
      </w:pPr>
      <w:r>
        <w:separator/>
      </w:r>
    </w:p>
  </w:footnote>
  <w:footnote w:type="continuationSeparator" w:id="0">
    <w:p w:rsidR="00024E0D" w:rsidRDefault="00024E0D"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4E0D"/>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4363"/>
    <w:rsid w:val="000E466B"/>
    <w:rsid w:val="000E4E76"/>
    <w:rsid w:val="000E5136"/>
    <w:rsid w:val="000E52F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5731"/>
    <w:rsid w:val="00296D2E"/>
    <w:rsid w:val="00297FC1"/>
    <w:rsid w:val="002A0492"/>
    <w:rsid w:val="002A04D2"/>
    <w:rsid w:val="002A0CAB"/>
    <w:rsid w:val="002A22E0"/>
    <w:rsid w:val="002A2AE3"/>
    <w:rsid w:val="002A2ED1"/>
    <w:rsid w:val="002A3926"/>
    <w:rsid w:val="002A45A3"/>
    <w:rsid w:val="002A45F8"/>
    <w:rsid w:val="002A54B8"/>
    <w:rsid w:val="002A6070"/>
    <w:rsid w:val="002A6089"/>
    <w:rsid w:val="002A61E2"/>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82"/>
    <w:rsid w:val="00396439"/>
    <w:rsid w:val="00396549"/>
    <w:rsid w:val="0039683A"/>
    <w:rsid w:val="00397730"/>
    <w:rsid w:val="003A021B"/>
    <w:rsid w:val="003A13F1"/>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70A8"/>
    <w:rsid w:val="003C7AEB"/>
    <w:rsid w:val="003D11F7"/>
    <w:rsid w:val="003D1CF3"/>
    <w:rsid w:val="003D3964"/>
    <w:rsid w:val="003D48D2"/>
    <w:rsid w:val="003D56E1"/>
    <w:rsid w:val="003D577D"/>
    <w:rsid w:val="003D6C74"/>
    <w:rsid w:val="003D7A7D"/>
    <w:rsid w:val="003D7CDA"/>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7378"/>
    <w:rsid w:val="00457BC9"/>
    <w:rsid w:val="0046069D"/>
    <w:rsid w:val="004609CC"/>
    <w:rsid w:val="00460B2F"/>
    <w:rsid w:val="00460F5A"/>
    <w:rsid w:val="00460FB0"/>
    <w:rsid w:val="00461563"/>
    <w:rsid w:val="00462C3D"/>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D43"/>
    <w:rsid w:val="0049705D"/>
    <w:rsid w:val="004970D6"/>
    <w:rsid w:val="00497A02"/>
    <w:rsid w:val="004A0655"/>
    <w:rsid w:val="004A0840"/>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6A93"/>
    <w:rsid w:val="004E6D9C"/>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CE6"/>
    <w:rsid w:val="005171C2"/>
    <w:rsid w:val="00517745"/>
    <w:rsid w:val="00517953"/>
    <w:rsid w:val="005208FD"/>
    <w:rsid w:val="00521687"/>
    <w:rsid w:val="00522700"/>
    <w:rsid w:val="00523FDB"/>
    <w:rsid w:val="005240F5"/>
    <w:rsid w:val="00526581"/>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4227"/>
    <w:rsid w:val="005A462C"/>
    <w:rsid w:val="005A5463"/>
    <w:rsid w:val="005A6DF1"/>
    <w:rsid w:val="005A7708"/>
    <w:rsid w:val="005A7F66"/>
    <w:rsid w:val="005B03F8"/>
    <w:rsid w:val="005B0A70"/>
    <w:rsid w:val="005B0F0A"/>
    <w:rsid w:val="005B1DB7"/>
    <w:rsid w:val="005B1DBF"/>
    <w:rsid w:val="005B284C"/>
    <w:rsid w:val="005B2917"/>
    <w:rsid w:val="005B3418"/>
    <w:rsid w:val="005B3598"/>
    <w:rsid w:val="005B472F"/>
    <w:rsid w:val="005B5EDF"/>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7444"/>
    <w:rsid w:val="005E78C6"/>
    <w:rsid w:val="005F1492"/>
    <w:rsid w:val="005F1ED5"/>
    <w:rsid w:val="005F2EEC"/>
    <w:rsid w:val="005F33E8"/>
    <w:rsid w:val="005F490A"/>
    <w:rsid w:val="005F4973"/>
    <w:rsid w:val="005F4AFC"/>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D89"/>
    <w:rsid w:val="00661082"/>
    <w:rsid w:val="00661102"/>
    <w:rsid w:val="0066251D"/>
    <w:rsid w:val="0066458D"/>
    <w:rsid w:val="0066461A"/>
    <w:rsid w:val="00664B1C"/>
    <w:rsid w:val="00664B83"/>
    <w:rsid w:val="00666737"/>
    <w:rsid w:val="006670EA"/>
    <w:rsid w:val="0066745E"/>
    <w:rsid w:val="006674AE"/>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E72"/>
    <w:rsid w:val="00842933"/>
    <w:rsid w:val="00843A35"/>
    <w:rsid w:val="00844211"/>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B51"/>
    <w:rsid w:val="008F0E44"/>
    <w:rsid w:val="008F214E"/>
    <w:rsid w:val="008F245D"/>
    <w:rsid w:val="008F2554"/>
    <w:rsid w:val="008F28C7"/>
    <w:rsid w:val="008F2BD6"/>
    <w:rsid w:val="008F3831"/>
    <w:rsid w:val="008F39D3"/>
    <w:rsid w:val="008F3BD8"/>
    <w:rsid w:val="008F4855"/>
    <w:rsid w:val="008F4C43"/>
    <w:rsid w:val="008F4DB5"/>
    <w:rsid w:val="008F5428"/>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928"/>
    <w:rsid w:val="009A56B6"/>
    <w:rsid w:val="009A5AD7"/>
    <w:rsid w:val="009A6240"/>
    <w:rsid w:val="009A7133"/>
    <w:rsid w:val="009A788D"/>
    <w:rsid w:val="009A7900"/>
    <w:rsid w:val="009B0A37"/>
    <w:rsid w:val="009B1491"/>
    <w:rsid w:val="009B15B7"/>
    <w:rsid w:val="009B16D4"/>
    <w:rsid w:val="009B19F3"/>
    <w:rsid w:val="009B238A"/>
    <w:rsid w:val="009B32B7"/>
    <w:rsid w:val="009B3C05"/>
    <w:rsid w:val="009B5035"/>
    <w:rsid w:val="009B5F14"/>
    <w:rsid w:val="009B6249"/>
    <w:rsid w:val="009B7EA5"/>
    <w:rsid w:val="009C04E5"/>
    <w:rsid w:val="009C0539"/>
    <w:rsid w:val="009C188C"/>
    <w:rsid w:val="009C1DBA"/>
    <w:rsid w:val="009C2955"/>
    <w:rsid w:val="009C2A9B"/>
    <w:rsid w:val="009C3713"/>
    <w:rsid w:val="009C3E7E"/>
    <w:rsid w:val="009C404B"/>
    <w:rsid w:val="009C5B64"/>
    <w:rsid w:val="009C5BC8"/>
    <w:rsid w:val="009C5D99"/>
    <w:rsid w:val="009C63FF"/>
    <w:rsid w:val="009C6745"/>
    <w:rsid w:val="009C722D"/>
    <w:rsid w:val="009C7472"/>
    <w:rsid w:val="009C7CAE"/>
    <w:rsid w:val="009D0884"/>
    <w:rsid w:val="009D17F1"/>
    <w:rsid w:val="009D191A"/>
    <w:rsid w:val="009D1AA9"/>
    <w:rsid w:val="009D1F74"/>
    <w:rsid w:val="009D2BF1"/>
    <w:rsid w:val="009D32F4"/>
    <w:rsid w:val="009D3AEA"/>
    <w:rsid w:val="009D3B73"/>
    <w:rsid w:val="009D3F61"/>
    <w:rsid w:val="009D51D9"/>
    <w:rsid w:val="009D54B1"/>
    <w:rsid w:val="009D5F2B"/>
    <w:rsid w:val="009D63E5"/>
    <w:rsid w:val="009D67E5"/>
    <w:rsid w:val="009D6CAB"/>
    <w:rsid w:val="009D6EBD"/>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72F"/>
    <w:rsid w:val="00A40D91"/>
    <w:rsid w:val="00A41299"/>
    <w:rsid w:val="00A4336A"/>
    <w:rsid w:val="00A43532"/>
    <w:rsid w:val="00A43674"/>
    <w:rsid w:val="00A44D2F"/>
    <w:rsid w:val="00A457A6"/>
    <w:rsid w:val="00A45A19"/>
    <w:rsid w:val="00A46106"/>
    <w:rsid w:val="00A4677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587D"/>
    <w:rsid w:val="00A7658D"/>
    <w:rsid w:val="00A767A3"/>
    <w:rsid w:val="00A7684F"/>
    <w:rsid w:val="00A76C39"/>
    <w:rsid w:val="00A76F1D"/>
    <w:rsid w:val="00A771E7"/>
    <w:rsid w:val="00A80F51"/>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673"/>
    <w:rsid w:val="00AC1D4C"/>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8CB"/>
    <w:rsid w:val="00B53A55"/>
    <w:rsid w:val="00B53C04"/>
    <w:rsid w:val="00B54203"/>
    <w:rsid w:val="00B542B0"/>
    <w:rsid w:val="00B54789"/>
    <w:rsid w:val="00B54D2F"/>
    <w:rsid w:val="00B551A6"/>
    <w:rsid w:val="00B551AE"/>
    <w:rsid w:val="00B5544C"/>
    <w:rsid w:val="00B554A7"/>
    <w:rsid w:val="00B556F2"/>
    <w:rsid w:val="00B56600"/>
    <w:rsid w:val="00B572F5"/>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1348"/>
    <w:rsid w:val="00BA458D"/>
    <w:rsid w:val="00BA4FF0"/>
    <w:rsid w:val="00BA5657"/>
    <w:rsid w:val="00BA5935"/>
    <w:rsid w:val="00BA60A0"/>
    <w:rsid w:val="00BA61A8"/>
    <w:rsid w:val="00BA6245"/>
    <w:rsid w:val="00BA6FC1"/>
    <w:rsid w:val="00BB0461"/>
    <w:rsid w:val="00BB0B8C"/>
    <w:rsid w:val="00BB0EB6"/>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7CB2"/>
    <w:rsid w:val="00CF0870"/>
    <w:rsid w:val="00CF0CDC"/>
    <w:rsid w:val="00CF1DF5"/>
    <w:rsid w:val="00CF297E"/>
    <w:rsid w:val="00CF2F45"/>
    <w:rsid w:val="00CF3187"/>
    <w:rsid w:val="00CF3B41"/>
    <w:rsid w:val="00CF41F6"/>
    <w:rsid w:val="00CF43B8"/>
    <w:rsid w:val="00CF650B"/>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7092"/>
    <w:rsid w:val="00D8122D"/>
    <w:rsid w:val="00D82297"/>
    <w:rsid w:val="00D828D0"/>
    <w:rsid w:val="00D8291D"/>
    <w:rsid w:val="00D847DB"/>
    <w:rsid w:val="00D85105"/>
    <w:rsid w:val="00D85A31"/>
    <w:rsid w:val="00D86911"/>
    <w:rsid w:val="00D86DFF"/>
    <w:rsid w:val="00D87D1F"/>
    <w:rsid w:val="00D87F51"/>
    <w:rsid w:val="00D91312"/>
    <w:rsid w:val="00D9188D"/>
    <w:rsid w:val="00D91CC4"/>
    <w:rsid w:val="00D9249F"/>
    <w:rsid w:val="00D949D8"/>
    <w:rsid w:val="00D950D7"/>
    <w:rsid w:val="00D95148"/>
    <w:rsid w:val="00D95C76"/>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9C4"/>
    <w:rsid w:val="00DB2844"/>
    <w:rsid w:val="00DB34D7"/>
    <w:rsid w:val="00DB3A3B"/>
    <w:rsid w:val="00DB4B94"/>
    <w:rsid w:val="00DB52FD"/>
    <w:rsid w:val="00DB56EB"/>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2033"/>
    <w:rsid w:val="00E029BF"/>
    <w:rsid w:val="00E02E69"/>
    <w:rsid w:val="00E0382F"/>
    <w:rsid w:val="00E03BB8"/>
    <w:rsid w:val="00E05858"/>
    <w:rsid w:val="00E064FE"/>
    <w:rsid w:val="00E07862"/>
    <w:rsid w:val="00E102CC"/>
    <w:rsid w:val="00E10343"/>
    <w:rsid w:val="00E10A59"/>
    <w:rsid w:val="00E10CF5"/>
    <w:rsid w:val="00E10DAD"/>
    <w:rsid w:val="00E120F6"/>
    <w:rsid w:val="00E13104"/>
    <w:rsid w:val="00E13BD8"/>
    <w:rsid w:val="00E14CB1"/>
    <w:rsid w:val="00E1614D"/>
    <w:rsid w:val="00E16A6D"/>
    <w:rsid w:val="00E173F3"/>
    <w:rsid w:val="00E17D05"/>
    <w:rsid w:val="00E2003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D20"/>
    <w:rsid w:val="00E668BB"/>
    <w:rsid w:val="00E66916"/>
    <w:rsid w:val="00E66E91"/>
    <w:rsid w:val="00E678A9"/>
    <w:rsid w:val="00E7022D"/>
    <w:rsid w:val="00E7087B"/>
    <w:rsid w:val="00E7096C"/>
    <w:rsid w:val="00E70E74"/>
    <w:rsid w:val="00E71CFC"/>
    <w:rsid w:val="00E7252F"/>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243C"/>
    <w:rsid w:val="00EB4A43"/>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173F"/>
    <w:rsid w:val="00FB1866"/>
    <w:rsid w:val="00FB192B"/>
    <w:rsid w:val="00FB1F30"/>
    <w:rsid w:val="00FB2119"/>
    <w:rsid w:val="00FB2486"/>
    <w:rsid w:val="00FB2836"/>
    <w:rsid w:val="00FB33F2"/>
    <w:rsid w:val="00FB4BA4"/>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9</c:v>
                </c:pt>
                <c:pt idx="1">
                  <c:v>13</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9</c:v>
                </c:pt>
                <c:pt idx="1">
                  <c:v>16</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88381312"/>
        <c:axId val="88382848"/>
        <c:axId val="88369344"/>
      </c:bar3DChart>
      <c:catAx>
        <c:axId val="8838131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8382848"/>
        <c:crosses val="autoZero"/>
        <c:auto val="1"/>
        <c:lblAlgn val="ctr"/>
        <c:lblOffset val="100"/>
        <c:noMultiLvlLbl val="0"/>
      </c:catAx>
      <c:valAx>
        <c:axId val="88382848"/>
        <c:scaling>
          <c:orientation val="minMax"/>
        </c:scaling>
        <c:delete val="0"/>
        <c:axPos val="l"/>
        <c:majorGridlines/>
        <c:numFmt formatCode="General" sourceLinked="1"/>
        <c:majorTickMark val="out"/>
        <c:minorTickMark val="none"/>
        <c:tickLblPos val="nextTo"/>
        <c:crossAx val="88381312"/>
        <c:crosses val="autoZero"/>
        <c:crossBetween val="between"/>
      </c:valAx>
      <c:serAx>
        <c:axId val="88369344"/>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8838284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Лист1!$A$2:$A$11</c:f>
              <c:strCache>
                <c:ptCount val="10"/>
                <c:pt idx="0">
                  <c:v>2008 г.р.</c:v>
                </c:pt>
                <c:pt idx="1">
                  <c:v>2009 г.р.</c:v>
                </c:pt>
                <c:pt idx="2">
                  <c:v>2010 г.р.</c:v>
                </c:pt>
                <c:pt idx="3">
                  <c:v>2011 г.р.</c:v>
                </c:pt>
                <c:pt idx="4">
                  <c:v>2012 г.р.</c:v>
                </c:pt>
                <c:pt idx="5">
                  <c:v>2013 г.р.</c:v>
                </c:pt>
                <c:pt idx="6">
                  <c:v>2014 г.р.</c:v>
                </c:pt>
                <c:pt idx="7">
                  <c:v>2015 г.р.</c:v>
                </c:pt>
                <c:pt idx="8">
                  <c:v>2016 г.р.</c:v>
                </c:pt>
                <c:pt idx="9">
                  <c:v>2017 г.р.</c:v>
                </c:pt>
              </c:strCache>
            </c:strRef>
          </c:cat>
          <c:val>
            <c:numRef>
              <c:f>Лист1!$B$2:$B$11</c:f>
              <c:numCache>
                <c:formatCode>General</c:formatCode>
                <c:ptCount val="10"/>
                <c:pt idx="0">
                  <c:v>6</c:v>
                </c:pt>
                <c:pt idx="1">
                  <c:v>13</c:v>
                </c:pt>
                <c:pt idx="2">
                  <c:v>19</c:v>
                </c:pt>
                <c:pt idx="3">
                  <c:v>28</c:v>
                </c:pt>
                <c:pt idx="4">
                  <c:v>17</c:v>
                </c:pt>
                <c:pt idx="5">
                  <c:v>16</c:v>
                </c:pt>
                <c:pt idx="6">
                  <c:v>16</c:v>
                </c:pt>
                <c:pt idx="7">
                  <c:v>9</c:v>
                </c:pt>
                <c:pt idx="8">
                  <c:v>5</c:v>
                </c:pt>
                <c:pt idx="9">
                  <c:v>1</c:v>
                </c:pt>
              </c:numCache>
            </c:numRef>
          </c:val>
        </c:ser>
        <c:dLbls>
          <c:showLegendKey val="0"/>
          <c:showVal val="0"/>
          <c:showCatName val="0"/>
          <c:showSerName val="0"/>
          <c:showPercent val="0"/>
          <c:showBubbleSize val="0"/>
        </c:dLbls>
        <c:gapWidth val="150"/>
        <c:overlap val="100"/>
        <c:axId val="109299584"/>
        <c:axId val="109301120"/>
      </c:barChart>
      <c:catAx>
        <c:axId val="109299584"/>
        <c:scaling>
          <c:orientation val="minMax"/>
        </c:scaling>
        <c:delete val="0"/>
        <c:axPos val="b"/>
        <c:numFmt formatCode="General" sourceLinked="1"/>
        <c:majorTickMark val="out"/>
        <c:minorTickMark val="none"/>
        <c:tickLblPos val="nextTo"/>
        <c:crossAx val="109301120"/>
        <c:crosses val="autoZero"/>
        <c:auto val="1"/>
        <c:lblAlgn val="ctr"/>
        <c:lblOffset val="100"/>
        <c:noMultiLvlLbl val="0"/>
      </c:catAx>
      <c:valAx>
        <c:axId val="109301120"/>
        <c:scaling>
          <c:orientation val="minMax"/>
        </c:scaling>
        <c:delete val="0"/>
        <c:axPos val="l"/>
        <c:majorGridlines/>
        <c:numFmt formatCode="General" sourceLinked="1"/>
        <c:majorTickMark val="out"/>
        <c:minorTickMark val="none"/>
        <c:tickLblPos val="nextTo"/>
        <c:crossAx val="10929958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721"/>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Лист1!$A$2:$A$15</c:f>
              <c:strCache>
                <c:ptCount val="14"/>
                <c:pt idx="0">
                  <c:v>Гимназия № 7</c:v>
                </c:pt>
                <c:pt idx="1">
                  <c:v>СОШ № 2</c:v>
                </c:pt>
                <c:pt idx="2">
                  <c:v>СОШ № 16</c:v>
                </c:pt>
                <c:pt idx="3">
                  <c:v>СОШ № 24</c:v>
                </c:pt>
                <c:pt idx="4">
                  <c:v>СОШ № 72</c:v>
                </c:pt>
                <c:pt idx="5">
                  <c:v>СОШ № 84</c:v>
                </c:pt>
                <c:pt idx="6">
                  <c:v>СОШ № 108</c:v>
                </c:pt>
                <c:pt idx="7">
                  <c:v>СОШ № 134</c:v>
                </c:pt>
                <c:pt idx="8">
                  <c:v>Комплекс "Покровский"</c:v>
                </c:pt>
                <c:pt idx="9">
                  <c:v>Дивногорская СОШ № 2</c:v>
                </c:pt>
                <c:pt idx="10">
                  <c:v>Дивногорская СОШ № 4</c:v>
                </c:pt>
                <c:pt idx="11">
                  <c:v>Дивногорская СОШ № 5</c:v>
                </c:pt>
                <c:pt idx="12">
                  <c:v>Дивногорская СОШ № 9</c:v>
                </c:pt>
                <c:pt idx="13">
                  <c:v>Дивногорская гимназия № 10</c:v>
                </c:pt>
              </c:strCache>
            </c:strRef>
          </c:cat>
          <c:val>
            <c:numRef>
              <c:f>Лист1!$B$2:$B$15</c:f>
              <c:numCache>
                <c:formatCode>General</c:formatCode>
                <c:ptCount val="14"/>
                <c:pt idx="0">
                  <c:v>6</c:v>
                </c:pt>
                <c:pt idx="1">
                  <c:v>4</c:v>
                </c:pt>
                <c:pt idx="2">
                  <c:v>6</c:v>
                </c:pt>
                <c:pt idx="3">
                  <c:v>5</c:v>
                </c:pt>
                <c:pt idx="4">
                  <c:v>5</c:v>
                </c:pt>
                <c:pt idx="5">
                  <c:v>8</c:v>
                </c:pt>
                <c:pt idx="6">
                  <c:v>3</c:v>
                </c:pt>
                <c:pt idx="7">
                  <c:v>4</c:v>
                </c:pt>
                <c:pt idx="8">
                  <c:v>4</c:v>
                </c:pt>
                <c:pt idx="9">
                  <c:v>4</c:v>
                </c:pt>
                <c:pt idx="10">
                  <c:v>7</c:v>
                </c:pt>
                <c:pt idx="11">
                  <c:v>5</c:v>
                </c:pt>
                <c:pt idx="12">
                  <c:v>10</c:v>
                </c:pt>
                <c:pt idx="13">
                  <c:v>5</c:v>
                </c:pt>
              </c:numCache>
            </c:numRef>
          </c:val>
        </c:ser>
        <c:dLbls>
          <c:showLegendKey val="0"/>
          <c:showVal val="1"/>
          <c:showCatName val="0"/>
          <c:showSerName val="0"/>
          <c:showPercent val="0"/>
          <c:showBubbleSize val="0"/>
        </c:dLbls>
        <c:gapWidth val="64"/>
        <c:overlap val="100"/>
        <c:axId val="108927232"/>
        <c:axId val="108934272"/>
      </c:barChart>
      <c:catAx>
        <c:axId val="108927232"/>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08934272"/>
        <c:crosses val="autoZero"/>
        <c:auto val="1"/>
        <c:lblAlgn val="ctr"/>
        <c:lblOffset val="100"/>
        <c:noMultiLvlLbl val="0"/>
      </c:catAx>
      <c:valAx>
        <c:axId val="108934272"/>
        <c:scaling>
          <c:orientation val="minMax"/>
        </c:scaling>
        <c:delete val="0"/>
        <c:axPos val="l"/>
        <c:numFmt formatCode="General" sourceLinked="1"/>
        <c:majorTickMark val="none"/>
        <c:minorTickMark val="none"/>
        <c:tickLblPos val="nextTo"/>
        <c:crossAx val="108927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Январь</c:v>
                </c:pt>
              </c:strCache>
            </c:strRef>
          </c:cat>
          <c:val>
            <c:numRef>
              <c:f>Лист1!$B$2</c:f>
              <c:numCache>
                <c:formatCode>General</c:formatCode>
                <c:ptCount val="1"/>
                <c:pt idx="0">
                  <c:v>9</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Январь</c:v>
                </c:pt>
              </c:strCache>
            </c:strRef>
          </c:cat>
          <c:val>
            <c:numRef>
              <c:f>Лист1!$C$2</c:f>
              <c:numCache>
                <c:formatCode>General</c:formatCode>
                <c:ptCount val="1"/>
                <c:pt idx="0">
                  <c:v>13</c:v>
                </c:pt>
              </c:numCache>
            </c:numRef>
          </c:val>
        </c:ser>
        <c:dLbls>
          <c:showLegendKey val="0"/>
          <c:showVal val="0"/>
          <c:showCatName val="0"/>
          <c:showSerName val="0"/>
          <c:showPercent val="0"/>
          <c:showBubbleSize val="0"/>
        </c:dLbls>
        <c:gapWidth val="150"/>
        <c:axId val="88398464"/>
        <c:axId val="87642496"/>
      </c:barChart>
      <c:catAx>
        <c:axId val="88398464"/>
        <c:scaling>
          <c:orientation val="minMax"/>
        </c:scaling>
        <c:delete val="0"/>
        <c:axPos val="b"/>
        <c:numFmt formatCode="General" sourceLinked="0"/>
        <c:majorTickMark val="out"/>
        <c:minorTickMark val="none"/>
        <c:tickLblPos val="nextTo"/>
        <c:crossAx val="87642496"/>
        <c:crosses val="autoZero"/>
        <c:auto val="1"/>
        <c:lblAlgn val="ctr"/>
        <c:lblOffset val="100"/>
        <c:noMultiLvlLbl val="0"/>
      </c:catAx>
      <c:valAx>
        <c:axId val="87642496"/>
        <c:scaling>
          <c:orientation val="minMax"/>
        </c:scaling>
        <c:delete val="0"/>
        <c:axPos val="l"/>
        <c:majorGridlines/>
        <c:numFmt formatCode="General" sourceLinked="1"/>
        <c:majorTickMark val="out"/>
        <c:minorTickMark val="none"/>
        <c:tickLblPos val="nextTo"/>
        <c:crossAx val="883984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6</c:v>
                </c:pt>
                <c:pt idx="1">
                  <c:v>12</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6</c:v>
                </c:pt>
                <c:pt idx="1">
                  <c:v>15</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87841408"/>
        <c:axId val="87851392"/>
        <c:axId val="88369792"/>
      </c:bar3DChart>
      <c:catAx>
        <c:axId val="8784140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7851392"/>
        <c:crosses val="autoZero"/>
        <c:auto val="1"/>
        <c:lblAlgn val="ctr"/>
        <c:lblOffset val="100"/>
        <c:noMultiLvlLbl val="0"/>
      </c:catAx>
      <c:valAx>
        <c:axId val="87851392"/>
        <c:scaling>
          <c:orientation val="minMax"/>
        </c:scaling>
        <c:delete val="0"/>
        <c:axPos val="l"/>
        <c:majorGridlines/>
        <c:numFmt formatCode="General" sourceLinked="1"/>
        <c:majorTickMark val="out"/>
        <c:minorTickMark val="none"/>
        <c:tickLblPos val="nextTo"/>
        <c:crossAx val="87841408"/>
        <c:crosses val="autoZero"/>
        <c:crossBetween val="between"/>
      </c:valAx>
      <c:serAx>
        <c:axId val="88369792"/>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87851392"/>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Пешеходы</c:v>
                </c:pt>
                <c:pt idx="1">
                  <c:v>Пассажиры</c:v>
                </c:pt>
                <c:pt idx="2">
                  <c:v>Велосипедисты</c:v>
                </c:pt>
                <c:pt idx="3">
                  <c:v>Водители мех. т/с</c:v>
                </c:pt>
              </c:strCache>
            </c:strRef>
          </c:cat>
          <c:val>
            <c:numRef>
              <c:f>Лист1!$B$2:$B$5</c:f>
              <c:numCache>
                <c:formatCode>General</c:formatCode>
                <c:ptCount val="4"/>
                <c:pt idx="0">
                  <c:v>8</c:v>
                </c:pt>
                <c:pt idx="1">
                  <c:v>4</c:v>
                </c:pt>
                <c:pt idx="2">
                  <c:v>0</c:v>
                </c:pt>
                <c:pt idx="3">
                  <c:v>0</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88199552"/>
        <c:axId val="88201088"/>
        <c:axId val="0"/>
      </c:bar3DChart>
      <c:catAx>
        <c:axId val="88199552"/>
        <c:scaling>
          <c:orientation val="minMax"/>
        </c:scaling>
        <c:delete val="1"/>
        <c:axPos val="b"/>
        <c:numFmt formatCode="General" sourceLinked="1"/>
        <c:majorTickMark val="out"/>
        <c:minorTickMark val="none"/>
        <c:tickLblPos val="nextTo"/>
        <c:crossAx val="88201088"/>
        <c:crosses val="autoZero"/>
        <c:auto val="1"/>
        <c:lblAlgn val="ctr"/>
        <c:lblOffset val="100"/>
        <c:noMultiLvlLbl val="0"/>
      </c:catAx>
      <c:valAx>
        <c:axId val="88201088"/>
        <c:scaling>
          <c:orientation val="minMax"/>
          <c:max val="30"/>
          <c:min val="0"/>
        </c:scaling>
        <c:delete val="0"/>
        <c:axPos val="l"/>
        <c:majorGridlines/>
        <c:numFmt formatCode="General" sourceLinked="1"/>
        <c:majorTickMark val="out"/>
        <c:minorTickMark val="none"/>
        <c:tickLblPos val="nextTo"/>
        <c:crossAx val="88199552"/>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c:v>
                </c:pt>
                <c:pt idx="2">
                  <c:v>0</c:v>
                </c:pt>
                <c:pt idx="3">
                  <c:v>1</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88283776"/>
        <c:axId val="88297856"/>
        <c:axId val="0"/>
      </c:bar3DChart>
      <c:catAx>
        <c:axId val="88283776"/>
        <c:scaling>
          <c:orientation val="minMax"/>
        </c:scaling>
        <c:delete val="0"/>
        <c:axPos val="l"/>
        <c:numFmt formatCode="General" sourceLinked="0"/>
        <c:majorTickMark val="out"/>
        <c:minorTickMark val="none"/>
        <c:tickLblPos val="nextTo"/>
        <c:crossAx val="88297856"/>
        <c:crosses val="autoZero"/>
        <c:auto val="1"/>
        <c:lblAlgn val="ctr"/>
        <c:lblOffset val="100"/>
        <c:noMultiLvlLbl val="0"/>
      </c:catAx>
      <c:valAx>
        <c:axId val="88297856"/>
        <c:scaling>
          <c:orientation val="minMax"/>
          <c:max val="50"/>
        </c:scaling>
        <c:delete val="0"/>
        <c:axPos val="b"/>
        <c:majorGridlines/>
        <c:numFmt formatCode="General" sourceLinked="1"/>
        <c:majorTickMark val="out"/>
        <c:minorTickMark val="none"/>
        <c:tickLblPos val="nextTo"/>
        <c:crossAx val="88283776"/>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0</c:v>
                </c:pt>
                <c:pt idx="1">
                  <c:v>2</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09200896"/>
        <c:axId val="109202432"/>
      </c:barChart>
      <c:catAx>
        <c:axId val="109200896"/>
        <c:scaling>
          <c:orientation val="minMax"/>
        </c:scaling>
        <c:delete val="1"/>
        <c:axPos val="l"/>
        <c:numFmt formatCode="General" sourceLinked="1"/>
        <c:majorTickMark val="out"/>
        <c:minorTickMark val="none"/>
        <c:tickLblPos val="nextTo"/>
        <c:crossAx val="109202432"/>
        <c:crosses val="autoZero"/>
        <c:auto val="1"/>
        <c:lblAlgn val="ctr"/>
        <c:lblOffset val="100"/>
        <c:noMultiLvlLbl val="0"/>
      </c:catAx>
      <c:valAx>
        <c:axId val="109202432"/>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09200896"/>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1"/>
                  <c:y val="-0.63831446442329065"/>
                </c:manualLayout>
              </c:layout>
              <c:tx>
                <c:rich>
                  <a:bodyPr/>
                  <a:lstStyle/>
                  <a:p>
                    <a:r>
                      <a:rPr lang="ru-RU" sz="1100">
                        <a:latin typeface="Times New Roman" pitchFamily="18" charset="0"/>
                        <a:cs typeface="Times New Roman" pitchFamily="18" charset="0"/>
                      </a:rPr>
                      <a:t>Мальчики - 102</a:t>
                    </a:r>
                  </a:p>
                </c:rich>
              </c:tx>
              <c:showLegendKey val="0"/>
              <c:showVal val="1"/>
              <c:showCatName val="1"/>
              <c:showSerName val="0"/>
              <c:showPercent val="0"/>
              <c:showBubbleSize val="0"/>
            </c:dLbl>
            <c:dLbl>
              <c:idx val="1"/>
              <c:layout>
                <c:manualLayout>
                  <c:x val="-0.18378935253414214"/>
                  <c:y val="4.0056933181859882E-3"/>
                </c:manualLayout>
              </c:layout>
              <c:tx>
                <c:rich>
                  <a:bodyPr/>
                  <a:lstStyle/>
                  <a:p>
                    <a:r>
                      <a:rPr lang="ru-RU" sz="1100">
                        <a:latin typeface="Times New Roman" pitchFamily="18" charset="0"/>
                        <a:cs typeface="Times New Roman" pitchFamily="18" charset="0"/>
                      </a:rPr>
                      <a:t>Девочки - 28</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102</c:v>
                </c:pt>
                <c:pt idx="1">
                  <c:v>28</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472E-2"/>
          <c:y val="0.26270018170805581"/>
          <c:w val="0.82380746909254143"/>
          <c:h val="0.6231895820714769"/>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42023830291884556"/>
                  <c:y val="-0.68693372772753203"/>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- 128</a:t>
                    </a:r>
                  </a:p>
                </c:rich>
              </c:tx>
              <c:showLegendKey val="0"/>
              <c:showVal val="0"/>
              <c:showCatName val="1"/>
              <c:showSerName val="0"/>
              <c:showPercent val="1"/>
              <c:showBubbleSize val="0"/>
            </c:dLbl>
            <c:dLbl>
              <c:idx val="1"/>
              <c:layout>
                <c:manualLayout>
                  <c:x val="0.40056666766926352"/>
                  <c:y val="3.5291230353283673E-3"/>
                </c:manualLayout>
              </c:layout>
              <c:tx>
                <c:rich>
                  <a:bodyPr/>
                  <a:lstStyle/>
                  <a:p>
                    <a:r>
                      <a:rPr lang="ru-RU" sz="1100">
                        <a:latin typeface="Times New Roman" pitchFamily="18" charset="0"/>
                        <a:cs typeface="Times New Roman" pitchFamily="18" charset="0"/>
                      </a:rPr>
                      <a:t>Водители - 2</a:t>
                    </a:r>
                    <a:endParaRPr lang="ru-RU" sz="1100" b="0">
                      <a:latin typeface="Times New Roman" pitchFamily="18" charset="0"/>
                      <a:cs typeface="Times New Roman" pitchFamily="18" charset="0"/>
                    </a:endParaRPr>
                  </a:p>
                </c:rich>
              </c:tx>
              <c:showLegendKey val="0"/>
              <c:showVal val="0"/>
              <c:showCatName val="1"/>
              <c:showSerName val="0"/>
              <c:showPercent val="1"/>
              <c:showBubbleSize val="0"/>
            </c:dLbl>
            <c:dLbl>
              <c:idx val="2"/>
              <c:layout>
                <c:manualLayout>
                  <c:x val="-0.34946723442286981"/>
                  <c:y val="-1.7255688051841734E-2"/>
                </c:manualLayout>
              </c:layout>
              <c:tx>
                <c:rich>
                  <a:bodyPr/>
                  <a:lstStyle/>
                  <a:p>
                    <a:r>
                      <a:rPr lang="ru-RU" sz="1100">
                        <a:latin typeface="Times New Roman" pitchFamily="18" charset="0"/>
                        <a:cs typeface="Times New Roman" pitchFamily="18" charset="0"/>
                      </a:rPr>
                      <a:t>Велосипедисты и СИМ - 727</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Лист1!$A$2:$A$3</c:f>
              <c:strCache>
                <c:ptCount val="2"/>
                <c:pt idx="0">
                  <c:v>Пешеходы</c:v>
                </c:pt>
                <c:pt idx="1">
                  <c:v>Водители</c:v>
                </c:pt>
              </c:strCache>
            </c:strRef>
          </c:cat>
          <c:val>
            <c:numRef>
              <c:f>Лист1!$B$2:$B$3</c:f>
              <c:numCache>
                <c:formatCode>General</c:formatCode>
                <c:ptCount val="2"/>
                <c:pt idx="0">
                  <c:v>128</c:v>
                </c:pt>
                <c:pt idx="1">
                  <c:v>2</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0.16756</cdr:x>
      <cdr:y>0.19901</cdr:y>
    </cdr:from>
    <cdr:to>
      <cdr:x>0.31194</cdr:x>
      <cdr:y>0.24378</cdr:y>
    </cdr:to>
    <cdr:sp macro="" textlink="">
      <cdr:nvSpPr>
        <cdr:cNvPr id="2" name="Прямая соединительная линия 1"/>
        <cdr:cNvSpPr/>
      </cdr:nvSpPr>
      <cdr:spPr>
        <a:xfrm xmlns:a="http://schemas.openxmlformats.org/drawingml/2006/main">
          <a:off x="895351" y="381001"/>
          <a:ext cx="771524" cy="8572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0.18905</cdr:y>
    </cdr:from>
    <cdr:to>
      <cdr:x>0.85027</cdr:x>
      <cdr:y>0.30348</cdr:y>
    </cdr:to>
    <cdr:sp macro="" textlink="">
      <cdr:nvSpPr>
        <cdr:cNvPr id="3" name="Прямая соединительная линия 2"/>
        <cdr:cNvSpPr/>
      </cdr:nvSpPr>
      <cdr:spPr>
        <a:xfrm xmlns:a="http://schemas.openxmlformats.org/drawingml/2006/main" flipV="1">
          <a:off x="3752864" y="361950"/>
          <a:ext cx="790561" cy="21907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0.27298</cdr:y>
    </cdr:from>
    <cdr:to>
      <cdr:x>0.80218</cdr:x>
      <cdr:y>0.32035</cdr:y>
    </cdr:to>
    <cdr:sp macro="" textlink="">
      <cdr:nvSpPr>
        <cdr:cNvPr id="3" name="Прямая соединительная линия 2"/>
        <cdr:cNvSpPr/>
      </cdr:nvSpPr>
      <cdr:spPr>
        <a:xfrm xmlns:a="http://schemas.openxmlformats.org/drawingml/2006/main" flipH="1">
          <a:off x="2965666" y="676275"/>
          <a:ext cx="1701584" cy="117356"/>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0.18172</cdr:x>
      <cdr:y>0.30374</cdr:y>
    </cdr:from>
    <cdr:to>
      <cdr:x>0.39454</cdr:x>
      <cdr:y>0.36141</cdr:y>
    </cdr:to>
    <cdr:sp macro="" textlink="">
      <cdr:nvSpPr>
        <cdr:cNvPr id="5" name="Прямая соединительная линия 4"/>
        <cdr:cNvSpPr/>
      </cdr:nvSpPr>
      <cdr:spPr>
        <a:xfrm xmlns:a="http://schemas.openxmlformats.org/drawingml/2006/main">
          <a:off x="1057275" y="752475"/>
          <a:ext cx="1238250" cy="14287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EF60-ECC8-48D5-BACC-477B7E57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Наталья</cp:lastModifiedBy>
  <cp:revision>2</cp:revision>
  <cp:lastPrinted>2024-02-07T04:09:00Z</cp:lastPrinted>
  <dcterms:created xsi:type="dcterms:W3CDTF">2024-02-08T05:49:00Z</dcterms:created>
  <dcterms:modified xsi:type="dcterms:W3CDTF">2024-02-08T05:49:00Z</dcterms:modified>
</cp:coreProperties>
</file>