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14" w:rsidRDefault="00D73F14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909039"/>
            <wp:effectExtent l="0" t="0" r="5080" b="6985"/>
            <wp:docPr id="1" name="Рисунок 1" descr="C:\Users\Наталья\Documents\Scan2022042811310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2042811310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работы должность, адрес проживания лица, склонявшего уведомителя к совершению коррупционных правонарушений, и другие известные о данном лице сведения).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2.1.4. Способ склонения к правонарушению (подкуп, угроза, обещание, обман, насилие и т.д.).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lastRenderedPageBreak/>
        <w:t xml:space="preserve">2.1.5. Обстоятельства склонения к правонарушению (телефонный разговор, личная встреча, почтовое отправление и т.д.).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школы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школы другими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физическими лицами); 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предоставляет их директору в качестве доказатель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ств скл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онения его к совершению коррупционных правонарушений.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2.1.7. Дата, место и время склонения к правонарушению.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2.1.8. Информация об уведомлении работником школы директора школы об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к нему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- 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2.1.9. Дата подачи уведомления и личная подпись уведомителя. </w:t>
      </w:r>
    </w:p>
    <w:p w:rsidR="004F7D2F" w:rsidRPr="00C07EBE" w:rsidRDefault="004F7D2F" w:rsidP="00C07EB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7EBE">
        <w:rPr>
          <w:rFonts w:ascii="Times New Roman" w:hAnsi="Times New Roman" w:cs="Times New Roman"/>
          <w:sz w:val="24"/>
          <w:szCs w:val="24"/>
        </w:rPr>
        <w:t xml:space="preserve">2.2. Уведомления регистрируются у ответственного за антикоррупционную работу в Журнале регистрации </w:t>
      </w:r>
      <w:r w:rsidR="00C07EBE" w:rsidRPr="00C07EBE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уведомлений о возникшем конфликте интересов или о возможности его возникновения, представленных работниками МБОУ СШ № 129 </w:t>
      </w:r>
      <w:r w:rsidRPr="00C07EBE">
        <w:rPr>
          <w:rFonts w:ascii="Times New Roman" w:hAnsi="Times New Roman" w:cs="Times New Roman"/>
          <w:sz w:val="24"/>
          <w:szCs w:val="24"/>
        </w:rPr>
        <w:t xml:space="preserve"> (далее по тексту - Журнал) по форме согласно Приложению № 2 к настоящему Порядку.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2.2.1. Незамедлительно в присутствии уведомителя, если уведомление представлено им лично;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2.2.2. В день, когда оно поступило по почте или с курьером.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2.3. Регистрацию уведомления осуществляет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за антикоррупционную работу, назначенный ответственным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школы.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2.4. Уведомление не принимается в случае, если в нем полностью или частично отсутствует информация, предусмотренная в пункте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2.1. настоящего Порядка.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2.5. В случае если из уведомления работника школы следует, что он не уведомил органы прокуратуры или другие государственные органы б обращении к нему в целях склонения его к совершению коррупционных правонарушений, директор школы незамедлительно после поступления к нему уведомления от работника школы направляет его копию в один из вышеуказанных органов.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 - процессуального законодательства РФ и законодательства РФ об оперативно - розыскной деятельности, для чего поступившее уведомление незамедлительно направляется директором школы в правоохранительные органы в соответствии с компетенцией.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 Порядок организации проверки сведений, содержащихся в уведомлении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3.1. После регистрации уведомление передается на рассмотрение директору школы.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3.2. Поступившее директору школы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3.3. Проверку проводит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за антикоррупционную работу и рабочая группа по противодействию коррупции, назначенные приказом директора.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3.4. В проведении проверки не может участвовать работник школы, прямо или косвенно заинтересованный в ее результатах. В этих случаях он обязан обратиться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к директору школы с письменным заявлением об освобождении его от участия в проведении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данной проверки.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3.5. При проведении проверки должны быть: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lastRenderedPageBreak/>
        <w:t xml:space="preserve">3.5.1. Заслушаны пояснения уведомителя, других работников школы, а также лиц, имеющих отношение к фактам, содержащимся в уведомлении.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3.5.2. Объективно и всесторонне рассмотрены факты и обстоятельства обращения к работнику школы в целях склонения его к совершению коррупционного правонарушения.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3.5.3. Установлены причины и условия, которые способствовали обращению лиц к работнику школы с целью склонения его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3.6. В ходе проведения проверки, помимо уведомления, рассматриваются материалы, имеющие отношения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школы, имеющих отношение к фактам, содержащимся в уведомлении. </w:t>
      </w:r>
    </w:p>
    <w:p w:rsidR="004F7D2F" w:rsidRP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D2F">
        <w:rPr>
          <w:rFonts w:ascii="Times New Roman" w:hAnsi="Times New Roman" w:cs="Times New Roman"/>
          <w:b/>
          <w:sz w:val="24"/>
          <w:szCs w:val="24"/>
        </w:rPr>
        <w:t xml:space="preserve">4. Итоги проведения проверки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4.1. По результатам проведения проверки рабочей группой принимается решение простым большинством голосов присутствующих на заседании рабочей группы. Решение правомочно, если на ее заседании присутствовало не менее 2/3 от общего состава рабочей группы.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4.2. Решение оформляется протоколом. Протокол подписывается председателем и секретарем. </w:t>
      </w:r>
    </w:p>
    <w:p w:rsidR="004F7D2F" w:rsidRDefault="00C07EBE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Член рабочей груп</w:t>
      </w:r>
      <w:r w:rsidR="004F7D2F" w:rsidRPr="004F7D2F">
        <w:rPr>
          <w:rFonts w:ascii="Times New Roman" w:hAnsi="Times New Roman" w:cs="Times New Roman"/>
          <w:sz w:val="24"/>
          <w:szCs w:val="24"/>
        </w:rPr>
        <w:t xml:space="preserve">пы, не согласный с ее решением, имеет право в письменной форме изложить свое особое мнение, которое приобщается к протоколу.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F7D2F">
        <w:rPr>
          <w:rFonts w:ascii="Times New Roman" w:hAnsi="Times New Roman" w:cs="Times New Roman"/>
          <w:sz w:val="24"/>
          <w:szCs w:val="24"/>
        </w:rPr>
        <w:t>В случае подтверждения в ходе проверки факта обращения к работнику школы в целях склонения его к совершению</w:t>
      </w:r>
      <w:proofErr w:type="gramEnd"/>
      <w:r w:rsidRPr="004F7D2F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или выявления в действиях работника школы, имеющих отношение к вышеуказанным фактам, признаков коррупционного правонарушения, рабочей группой готовятся материалы, которые направляются директору для принятия соответствующего решения.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4.5. Директор школы после получения материалов по результатам работы рабочей группы в течение трех дней принимает одно из следующих решений: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4.5.1. О незамедлительной передаче материалов проверки в правоохранительные органы;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4.5.2. Об обращении в соответствующие компетентные органы с просьбой об обеспечении мер государственной защиты работника школы и членов его семьи от насилия, угроз и других неправомерных действий в соответствии с законодательством Российской Федерации.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4.5.3. Принимаются организационные меры с целью предотвращения впредь возможности обращения в целях склонения работников школы к совершению коррупционных правонарушений.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>4.6. В случае выявления в ходе проверки в действиях работника школы признаков коррупционного правонарушения, предусмотренного ч. 3 ст.</w:t>
      </w:r>
      <w:r w:rsidR="00C07EBE">
        <w:rPr>
          <w:rFonts w:ascii="Times New Roman" w:hAnsi="Times New Roman" w:cs="Times New Roman"/>
          <w:sz w:val="24"/>
          <w:szCs w:val="24"/>
        </w:rPr>
        <w:t xml:space="preserve"> </w:t>
      </w:r>
      <w:r w:rsidRPr="004F7D2F">
        <w:rPr>
          <w:rFonts w:ascii="Times New Roman" w:hAnsi="Times New Roman" w:cs="Times New Roman"/>
          <w:sz w:val="24"/>
          <w:szCs w:val="24"/>
        </w:rPr>
        <w:t xml:space="preserve">9 Федерального закона от 25.12.2008 № 273-ФЗ «О противодействии коррупции», материалы по результатам работы рабочей группы направляются директором в соответствующие органы для привлечения работника школы к иным видам ответственности в соответствии с законодательством РФ.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4.7. В случае опровержения факта обращения к работнику школы с целью его склонения к совершению коррупционных правонарушений директор школы принимает решение о принятии результатов проверки к сведению.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4.8. Работник школы,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7EBE" w:rsidRDefault="00C07EBE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7EBE" w:rsidRDefault="00C07EBE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18"/>
          <w:szCs w:val="24"/>
        </w:rPr>
      </w:pPr>
    </w:p>
    <w:p w:rsidR="004F7D2F" w:rsidRP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18"/>
          <w:szCs w:val="24"/>
        </w:rPr>
      </w:pPr>
      <w:r w:rsidRPr="004F7D2F">
        <w:rPr>
          <w:rFonts w:ascii="Times New Roman" w:hAnsi="Times New Roman" w:cs="Times New Roman"/>
          <w:sz w:val="18"/>
          <w:szCs w:val="24"/>
        </w:rPr>
        <w:t xml:space="preserve">Приложение № 1 </w:t>
      </w:r>
    </w:p>
    <w:p w:rsidR="004F7D2F" w:rsidRP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18"/>
          <w:szCs w:val="24"/>
        </w:rPr>
      </w:pPr>
      <w:r w:rsidRPr="004F7D2F">
        <w:rPr>
          <w:rFonts w:ascii="Times New Roman" w:hAnsi="Times New Roman" w:cs="Times New Roman"/>
          <w:sz w:val="18"/>
          <w:szCs w:val="24"/>
        </w:rPr>
        <w:t xml:space="preserve">к Порядку уведомления директора </w:t>
      </w:r>
    </w:p>
    <w:p w:rsidR="004F7D2F" w:rsidRP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18"/>
          <w:szCs w:val="24"/>
        </w:rPr>
      </w:pPr>
      <w:r w:rsidRPr="004F7D2F">
        <w:rPr>
          <w:rFonts w:ascii="Times New Roman" w:hAnsi="Times New Roman" w:cs="Times New Roman"/>
          <w:sz w:val="18"/>
          <w:szCs w:val="24"/>
        </w:rPr>
        <w:t xml:space="preserve">МБОУ СШ № 129 о фактах обращения </w:t>
      </w:r>
    </w:p>
    <w:p w:rsidR="004F7D2F" w:rsidRP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18"/>
          <w:szCs w:val="24"/>
        </w:rPr>
      </w:pPr>
      <w:r w:rsidRPr="004F7D2F">
        <w:rPr>
          <w:rFonts w:ascii="Times New Roman" w:hAnsi="Times New Roman" w:cs="Times New Roman"/>
          <w:sz w:val="18"/>
          <w:szCs w:val="24"/>
        </w:rPr>
        <w:t xml:space="preserve">к работнику в целях склонения к совершению </w:t>
      </w:r>
    </w:p>
    <w:p w:rsidR="004F7D2F" w:rsidRP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18"/>
          <w:szCs w:val="24"/>
        </w:rPr>
      </w:pPr>
      <w:r w:rsidRPr="004F7D2F">
        <w:rPr>
          <w:rFonts w:ascii="Times New Roman" w:hAnsi="Times New Roman" w:cs="Times New Roman"/>
          <w:sz w:val="18"/>
          <w:szCs w:val="24"/>
        </w:rPr>
        <w:lastRenderedPageBreak/>
        <w:t xml:space="preserve">коррупционных правонарушений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Директору МБОУ СШ № </w:t>
      </w:r>
      <w:r>
        <w:rPr>
          <w:rFonts w:ascii="Times New Roman" w:hAnsi="Times New Roman" w:cs="Times New Roman"/>
          <w:sz w:val="24"/>
          <w:szCs w:val="24"/>
        </w:rPr>
        <w:t>129</w:t>
      </w:r>
    </w:p>
    <w:p w:rsid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F7D2F" w:rsidRPr="004F7D2F" w:rsidRDefault="004F7D2F" w:rsidP="004F7D2F">
      <w:pPr>
        <w:pStyle w:val="a3"/>
        <w:ind w:firstLine="6379"/>
        <w:jc w:val="both"/>
        <w:rPr>
          <w:rFonts w:ascii="Times New Roman" w:hAnsi="Times New Roman" w:cs="Times New Roman"/>
          <w:sz w:val="18"/>
          <w:szCs w:val="24"/>
        </w:rPr>
      </w:pPr>
      <w:r w:rsidRPr="004F7D2F">
        <w:rPr>
          <w:rFonts w:ascii="Times New Roman" w:hAnsi="Times New Roman" w:cs="Times New Roman"/>
          <w:sz w:val="18"/>
          <w:szCs w:val="24"/>
        </w:rPr>
        <w:t xml:space="preserve">(ФИО уведомителя, должность)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7D2F" w:rsidRDefault="004F7D2F" w:rsidP="004F7D2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>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2F">
        <w:rPr>
          <w:rFonts w:ascii="Times New Roman" w:hAnsi="Times New Roman" w:cs="Times New Roman"/>
          <w:sz w:val="24"/>
          <w:szCs w:val="24"/>
        </w:rPr>
        <w:t>9 Федерального закона РФ от 25.12.2008 № 273 «О противодействии коррупции» (далее - Закон)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4F7D2F" w:rsidRDefault="004F7D2F" w:rsidP="004F7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F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16"/>
          <w:szCs w:val="24"/>
        </w:rPr>
      </w:pPr>
      <w:r w:rsidRPr="004F7D2F">
        <w:rPr>
          <w:rFonts w:ascii="Times New Roman" w:hAnsi="Times New Roman" w:cs="Times New Roman"/>
          <w:sz w:val="16"/>
          <w:szCs w:val="24"/>
        </w:rPr>
        <w:t xml:space="preserve">(фамилия, имя, отчество уведомителя) </w:t>
      </w:r>
    </w:p>
    <w:p w:rsidR="004F7D2F" w:rsidRP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16"/>
          <w:szCs w:val="24"/>
        </w:rPr>
      </w:pPr>
    </w:p>
    <w:p w:rsidR="004F7D2F" w:rsidRDefault="004F7D2F" w:rsidP="004F7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настоящим уведомляю об обращении ко мне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F7D2F" w:rsidRDefault="004F7D2F" w:rsidP="004F7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F7D2F" w:rsidRDefault="004F7D2F" w:rsidP="004F7D2F">
      <w:pPr>
        <w:pStyle w:val="a3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</w:t>
      </w:r>
      <w:r w:rsidRPr="004F7D2F">
        <w:rPr>
          <w:rFonts w:ascii="Times New Roman" w:hAnsi="Times New Roman" w:cs="Times New Roman"/>
          <w:sz w:val="16"/>
          <w:szCs w:val="24"/>
        </w:rPr>
        <w:t>(дата, время, место)</w:t>
      </w:r>
    </w:p>
    <w:p w:rsidR="004F7D2F" w:rsidRDefault="004F7D2F" w:rsidP="004F7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4F7D2F" w:rsidRDefault="004F7D2F" w:rsidP="004F7D2F">
      <w:pPr>
        <w:pStyle w:val="a3"/>
        <w:jc w:val="both"/>
        <w:rPr>
          <w:rFonts w:ascii="Times New Roman" w:hAnsi="Times New Roman" w:cs="Times New Roman"/>
          <w:sz w:val="16"/>
          <w:szCs w:val="24"/>
        </w:rPr>
      </w:pPr>
      <w:r w:rsidRPr="004F7D2F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</w:t>
      </w:r>
      <w:r w:rsidRPr="004F7D2F">
        <w:rPr>
          <w:rFonts w:ascii="Times New Roman" w:hAnsi="Times New Roman" w:cs="Times New Roman"/>
          <w:sz w:val="16"/>
          <w:szCs w:val="24"/>
        </w:rPr>
        <w:t xml:space="preserve">(фамилия, имя, отчество) </w:t>
      </w:r>
    </w:p>
    <w:p w:rsidR="004F7D2F" w:rsidRPr="004F7D2F" w:rsidRDefault="004F7D2F" w:rsidP="004F7D2F">
      <w:pPr>
        <w:pStyle w:val="a3"/>
        <w:jc w:val="both"/>
        <w:rPr>
          <w:rFonts w:ascii="Times New Roman" w:hAnsi="Times New Roman" w:cs="Times New Roman"/>
          <w:sz w:val="16"/>
          <w:szCs w:val="24"/>
        </w:rPr>
      </w:pPr>
    </w:p>
    <w:p w:rsidR="00E6544B" w:rsidRDefault="004F7D2F" w:rsidP="004F7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7D2F">
        <w:rPr>
          <w:rFonts w:ascii="Times New Roman" w:hAnsi="Times New Roman" w:cs="Times New Roman"/>
          <w:sz w:val="24"/>
          <w:szCs w:val="24"/>
        </w:rPr>
        <w:t xml:space="preserve">в целях склонения меня к совершению коррупционных действий, а именно </w:t>
      </w:r>
      <w:r w:rsidR="00E6544B">
        <w:rPr>
          <w:rFonts w:ascii="Times New Roman" w:hAnsi="Times New Roman" w:cs="Times New Roman"/>
          <w:sz w:val="24"/>
          <w:szCs w:val="24"/>
        </w:rPr>
        <w:t>_________________</w:t>
      </w:r>
    </w:p>
    <w:p w:rsidR="00E6544B" w:rsidRDefault="00E6544B" w:rsidP="004F7D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D2F" w:rsidRPr="00E6544B" w:rsidRDefault="004F7D2F" w:rsidP="004F7D2F">
      <w:pPr>
        <w:pStyle w:val="a3"/>
        <w:jc w:val="both"/>
        <w:rPr>
          <w:rFonts w:ascii="Times New Roman" w:hAnsi="Times New Roman" w:cs="Times New Roman"/>
          <w:sz w:val="16"/>
          <w:szCs w:val="24"/>
        </w:rPr>
      </w:pPr>
      <w:r w:rsidRPr="00E6544B">
        <w:rPr>
          <w:rFonts w:ascii="Times New Roman" w:hAnsi="Times New Roman" w:cs="Times New Roman"/>
          <w:sz w:val="16"/>
          <w:szCs w:val="24"/>
        </w:rPr>
        <w:t xml:space="preserve">(в произвольной форме изложить информацию об обстоятельствах обращения в целях склонения к совершению коррупционных действий)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544B" w:rsidRDefault="00E6544B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4F7D2F" w:rsidRPr="004F7D2F">
        <w:rPr>
          <w:rFonts w:ascii="Times New Roman" w:hAnsi="Times New Roman" w:cs="Times New Roman"/>
          <w:sz w:val="24"/>
          <w:szCs w:val="24"/>
        </w:rPr>
        <w:t xml:space="preserve"> </w:t>
      </w:r>
      <w:r w:rsidR="004F7D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</w:t>
      </w:r>
      <w:r w:rsidR="004F7D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F7D2F" w:rsidRPr="00E6544B" w:rsidRDefault="00E6544B" w:rsidP="004F7D2F">
      <w:pPr>
        <w:pStyle w:val="a3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r w:rsidRPr="00E6544B">
        <w:rPr>
          <w:rFonts w:ascii="Times New Roman" w:hAnsi="Times New Roman" w:cs="Times New Roman"/>
          <w:sz w:val="18"/>
          <w:szCs w:val="24"/>
        </w:rPr>
        <w:t xml:space="preserve">      Дата    </w:t>
      </w:r>
      <w:r w:rsidR="004F7D2F" w:rsidRPr="00E6544B">
        <w:rPr>
          <w:rFonts w:ascii="Times New Roman" w:hAnsi="Times New Roman" w:cs="Times New Roman"/>
          <w:sz w:val="18"/>
          <w:szCs w:val="24"/>
        </w:rPr>
        <w:t xml:space="preserve"> </w:t>
      </w:r>
      <w:r w:rsidRPr="00E6544B">
        <w:rPr>
          <w:rFonts w:ascii="Times New Roman" w:hAnsi="Times New Roman" w:cs="Times New Roman"/>
          <w:sz w:val="1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</w:t>
      </w:r>
      <w:r w:rsidRPr="00E6544B">
        <w:rPr>
          <w:rFonts w:ascii="Times New Roman" w:hAnsi="Times New Roman" w:cs="Times New Roman"/>
          <w:sz w:val="18"/>
          <w:szCs w:val="24"/>
        </w:rPr>
        <w:t xml:space="preserve">                                                   </w:t>
      </w:r>
      <w:r w:rsidR="004F7D2F" w:rsidRPr="00E6544B">
        <w:rPr>
          <w:rFonts w:ascii="Times New Roman" w:hAnsi="Times New Roman" w:cs="Times New Roman"/>
          <w:sz w:val="18"/>
          <w:szCs w:val="24"/>
        </w:rPr>
        <w:t xml:space="preserve"> (подпись) </w:t>
      </w: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D2F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544B" w:rsidRPr="00E6544B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 w:rsidRPr="00E6544B">
        <w:rPr>
          <w:rFonts w:ascii="Times New Roman" w:hAnsi="Times New Roman" w:cs="Times New Roman"/>
          <w:sz w:val="20"/>
          <w:szCs w:val="24"/>
        </w:rPr>
        <w:t xml:space="preserve">Уведомление зарегистрировано в Журнале регистрации </w:t>
      </w:r>
    </w:p>
    <w:p w:rsidR="00E6544B" w:rsidRPr="00E6544B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 w:rsidRPr="00E6544B">
        <w:rPr>
          <w:rFonts w:ascii="Times New Roman" w:hAnsi="Times New Roman" w:cs="Times New Roman"/>
          <w:sz w:val="20"/>
          <w:szCs w:val="24"/>
        </w:rPr>
        <w:t>«______ » ____________ 20______</w:t>
      </w:r>
    </w:p>
    <w:p w:rsidR="00E6544B" w:rsidRPr="00E6544B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 w:rsidRPr="00E6544B">
        <w:rPr>
          <w:rFonts w:ascii="Times New Roman" w:hAnsi="Times New Roman" w:cs="Times New Roman"/>
          <w:sz w:val="20"/>
          <w:szCs w:val="24"/>
        </w:rPr>
        <w:t xml:space="preserve">№ регистрации_______ </w:t>
      </w:r>
    </w:p>
    <w:p w:rsidR="00E6544B" w:rsidRPr="00E6544B" w:rsidRDefault="00E6544B" w:rsidP="004F7D2F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 w:rsidRPr="00E6544B">
        <w:rPr>
          <w:rFonts w:ascii="Times New Roman" w:hAnsi="Times New Roman" w:cs="Times New Roman"/>
          <w:sz w:val="20"/>
          <w:szCs w:val="24"/>
        </w:rPr>
        <w:t>________________________________</w:t>
      </w:r>
    </w:p>
    <w:p w:rsidR="008F0340" w:rsidRPr="00E6544B" w:rsidRDefault="004F7D2F" w:rsidP="004F7D2F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4"/>
        </w:rPr>
      </w:pPr>
      <w:r w:rsidRPr="00E6544B">
        <w:rPr>
          <w:rFonts w:ascii="Times New Roman" w:hAnsi="Times New Roman" w:cs="Times New Roman"/>
          <w:sz w:val="20"/>
          <w:szCs w:val="24"/>
        </w:rPr>
        <w:t>ФИО, должность ответственного лица</w:t>
      </w:r>
    </w:p>
    <w:sectPr w:rsidR="008F0340" w:rsidRPr="00E6544B" w:rsidSect="00C07EB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F"/>
    <w:rsid w:val="004F7D2F"/>
    <w:rsid w:val="006A52A1"/>
    <w:rsid w:val="008F0340"/>
    <w:rsid w:val="00C07EBE"/>
    <w:rsid w:val="00D73F14"/>
    <w:rsid w:val="00E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D2F"/>
    <w:pPr>
      <w:spacing w:after="0" w:line="240" w:lineRule="auto"/>
    </w:pPr>
  </w:style>
  <w:style w:type="paragraph" w:customStyle="1" w:styleId="Char">
    <w:name w:val="Char Знак"/>
    <w:basedOn w:val="a"/>
    <w:rsid w:val="00C07E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7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D2F"/>
    <w:pPr>
      <w:spacing w:after="0" w:line="240" w:lineRule="auto"/>
    </w:pPr>
  </w:style>
  <w:style w:type="paragraph" w:customStyle="1" w:styleId="Char">
    <w:name w:val="Char Знак"/>
    <w:basedOn w:val="a"/>
    <w:rsid w:val="00C07E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7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2022-04-20T06:28:00Z</cp:lastPrinted>
  <dcterms:created xsi:type="dcterms:W3CDTF">2022-04-28T04:32:00Z</dcterms:created>
  <dcterms:modified xsi:type="dcterms:W3CDTF">2022-04-28T04:32:00Z</dcterms:modified>
</cp:coreProperties>
</file>