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E5" w:rsidRPr="005C7118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18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русскому языку </w:t>
      </w:r>
      <w:r w:rsidR="001D499F" w:rsidRPr="005C7118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5C7118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6F2A1C" w:rsidRPr="005C7118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18">
        <w:rPr>
          <w:rFonts w:ascii="Times New Roman" w:hAnsi="Times New Roman" w:cs="Times New Roman"/>
          <w:b/>
          <w:sz w:val="24"/>
          <w:szCs w:val="24"/>
        </w:rPr>
        <w:t>(</w:t>
      </w:r>
      <w:r w:rsidR="0005548C" w:rsidRPr="005C7118">
        <w:rPr>
          <w:rFonts w:ascii="Times New Roman" w:hAnsi="Times New Roman" w:cs="Times New Roman"/>
          <w:b/>
          <w:sz w:val="24"/>
          <w:szCs w:val="24"/>
        </w:rPr>
        <w:t>10</w:t>
      </w:r>
      <w:r w:rsidRPr="005C7118">
        <w:rPr>
          <w:rFonts w:ascii="Times New Roman" w:hAnsi="Times New Roman" w:cs="Times New Roman"/>
          <w:b/>
          <w:sz w:val="24"/>
          <w:szCs w:val="24"/>
        </w:rPr>
        <w:t>-</w:t>
      </w:r>
      <w:r w:rsidR="0005548C" w:rsidRPr="005C7118">
        <w:rPr>
          <w:rFonts w:ascii="Times New Roman" w:hAnsi="Times New Roman" w:cs="Times New Roman"/>
          <w:b/>
          <w:sz w:val="24"/>
          <w:szCs w:val="24"/>
        </w:rPr>
        <w:t>11</w:t>
      </w:r>
      <w:r w:rsidRPr="005C7118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5C7118" w:rsidRDefault="009E1FBB" w:rsidP="006F2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C7118">
        <w:rPr>
          <w:rFonts w:ascii="Times New Roman" w:hAnsi="Times New Roman" w:cs="Times New Roman"/>
          <w:b/>
          <w:sz w:val="24"/>
        </w:rPr>
        <w:t>1. Нормативные документы</w:t>
      </w:r>
    </w:p>
    <w:p w:rsidR="00845870" w:rsidRPr="005C7118" w:rsidRDefault="00845870" w:rsidP="009E1FBB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Рабочие программы по русскому языку на уровне </w:t>
      </w:r>
      <w:r w:rsidR="0005548C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для </w:t>
      </w:r>
      <w:r w:rsidR="0005548C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>10-11</w:t>
      </w:r>
      <w:r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разработаны на основе </w:t>
      </w:r>
      <w:r w:rsidR="00100EF7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закона "Об образовании в Российской Федерации" от 29.12.2012 N 273-ФЗ, </w:t>
      </w:r>
      <w:r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государственного образовательного стандарта </w:t>
      </w:r>
      <w:r w:rsidR="0005548C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среднего </w:t>
      </w:r>
      <w:r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 образования,</w:t>
      </w:r>
      <w:r w:rsidR="009E1FBB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едеральной образовательной программы </w:t>
      </w:r>
      <w:r w:rsidR="0005548C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9E1FBB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образования",</w:t>
      </w:r>
      <w:r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5548C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DE28E5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едеральной рабочей программы  </w:t>
      </w:r>
      <w:r w:rsidR="0005548C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DE28E5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по предмету «Русский язык». </w:t>
      </w:r>
      <w:r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образовательной программы </w:t>
      </w:r>
      <w:r w:rsidR="0005548C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МБОУ СШ № 129,  Про</w:t>
      </w:r>
      <w:r w:rsidR="00DE28E5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граммы воспитания МБОУ СШ № 129.</w:t>
      </w:r>
      <w:r w:rsidR="009E1FBB" w:rsidRPr="005C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5870" w:rsidRPr="005C7118" w:rsidRDefault="00845870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1FBB" w:rsidRPr="005C7118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C7118">
        <w:rPr>
          <w:rFonts w:ascii="Times New Roman" w:hAnsi="Times New Roman" w:cs="Times New Roman"/>
          <w:b/>
          <w:sz w:val="24"/>
        </w:rPr>
        <w:t xml:space="preserve">2. </w:t>
      </w:r>
      <w:r w:rsidR="009E1FBB" w:rsidRPr="005C7118">
        <w:rPr>
          <w:rFonts w:ascii="Times New Roman" w:hAnsi="Times New Roman" w:cs="Times New Roman"/>
          <w:b/>
          <w:sz w:val="24"/>
        </w:rPr>
        <w:t>У</w:t>
      </w:r>
      <w:r w:rsidRPr="005C7118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1D499F" w:rsidRPr="005C7118">
        <w:rPr>
          <w:rFonts w:ascii="Times New Roman" w:hAnsi="Times New Roman" w:cs="Times New Roman"/>
          <w:b/>
          <w:sz w:val="24"/>
        </w:rPr>
        <w:t>(УМК)</w:t>
      </w:r>
      <w:r w:rsidR="009E1FBB" w:rsidRPr="005C7118">
        <w:rPr>
          <w:rFonts w:ascii="Times New Roman" w:hAnsi="Times New Roman" w:cs="Times New Roman"/>
          <w:b/>
          <w:sz w:val="24"/>
        </w:rPr>
        <w:t xml:space="preserve"> </w:t>
      </w:r>
    </w:p>
    <w:p w:rsidR="001D499F" w:rsidRPr="005C7118" w:rsidRDefault="00A74A95" w:rsidP="000959CD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5C7118">
        <w:rPr>
          <w:rFonts w:ascii="Times New Roman" w:hAnsi="Times New Roman" w:cs="Times New Roman"/>
          <w:sz w:val="24"/>
        </w:rPr>
        <w:t xml:space="preserve">Н.Г. </w:t>
      </w:r>
      <w:proofErr w:type="spellStart"/>
      <w:r w:rsidRPr="005C7118">
        <w:rPr>
          <w:rFonts w:ascii="Times New Roman" w:hAnsi="Times New Roman" w:cs="Times New Roman"/>
          <w:sz w:val="24"/>
        </w:rPr>
        <w:t>Гольцова</w:t>
      </w:r>
      <w:proofErr w:type="spellEnd"/>
      <w:r w:rsidRPr="005C7118">
        <w:rPr>
          <w:rFonts w:ascii="Times New Roman" w:hAnsi="Times New Roman" w:cs="Times New Roman"/>
          <w:sz w:val="24"/>
        </w:rPr>
        <w:t xml:space="preserve">, И.В. </w:t>
      </w:r>
      <w:proofErr w:type="spellStart"/>
      <w:r w:rsidRPr="005C7118">
        <w:rPr>
          <w:rFonts w:ascii="Times New Roman" w:hAnsi="Times New Roman" w:cs="Times New Roman"/>
          <w:sz w:val="24"/>
        </w:rPr>
        <w:t>Шамшин</w:t>
      </w:r>
      <w:proofErr w:type="spellEnd"/>
      <w:r w:rsidRPr="005C7118">
        <w:rPr>
          <w:rFonts w:ascii="Times New Roman" w:hAnsi="Times New Roman" w:cs="Times New Roman"/>
          <w:sz w:val="24"/>
        </w:rPr>
        <w:t xml:space="preserve">, М.А. </w:t>
      </w:r>
      <w:proofErr w:type="spellStart"/>
      <w:r w:rsidRPr="005C7118">
        <w:rPr>
          <w:rFonts w:ascii="Times New Roman" w:hAnsi="Times New Roman" w:cs="Times New Roman"/>
          <w:sz w:val="24"/>
        </w:rPr>
        <w:t>Мищерина</w:t>
      </w:r>
      <w:proofErr w:type="spellEnd"/>
      <w:r w:rsidRPr="005C7118">
        <w:rPr>
          <w:rFonts w:ascii="Times New Roman" w:hAnsi="Times New Roman" w:cs="Times New Roman"/>
          <w:sz w:val="24"/>
        </w:rPr>
        <w:t xml:space="preserve">. Русский язык. 10–11 классы. Базовый уровень. </w:t>
      </w:r>
    </w:p>
    <w:p w:rsidR="009E1FBB" w:rsidRPr="005C7118" w:rsidRDefault="00A74A95" w:rsidP="000959CD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5C7118">
        <w:rPr>
          <w:rFonts w:ascii="Times New Roman" w:hAnsi="Times New Roman" w:cs="Times New Roman"/>
          <w:sz w:val="24"/>
        </w:rPr>
        <w:t>В 2 частях. Русское слово.</w:t>
      </w:r>
    </w:p>
    <w:p w:rsidR="00A74A95" w:rsidRPr="005C7118" w:rsidRDefault="00A74A95" w:rsidP="000959CD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784690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C7118">
        <w:rPr>
          <w:rFonts w:ascii="Times New Roman" w:hAnsi="Times New Roman" w:cs="Times New Roman"/>
          <w:b/>
          <w:sz w:val="24"/>
        </w:rPr>
        <w:t>3. Цели изучения учебного предмета «Русский язык»</w:t>
      </w:r>
    </w:p>
    <w:p w:rsidR="001D499F" w:rsidRPr="00AA325C" w:rsidRDefault="001D499F" w:rsidP="00AA325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1D499F" w:rsidRPr="001D499F" w:rsidRDefault="001D499F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русского языка на уровне среднего общего образования направлено на достижение следующих целей: </w:t>
      </w:r>
    </w:p>
    <w:p w:rsidR="001D499F" w:rsidRPr="001D499F" w:rsidRDefault="001D499F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1D499F" w:rsidRPr="001D499F" w:rsidRDefault="001D499F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 </w:t>
      </w:r>
    </w:p>
    <w:p w:rsidR="001D499F" w:rsidRPr="001D499F" w:rsidRDefault="001D499F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1D499F" w:rsidRPr="001D499F" w:rsidRDefault="001D499F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инфографика</w:t>
      </w:r>
      <w:proofErr w:type="spellEnd"/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другие); совершенствование умений трансформировать, интерпретировать тексты и использовать полученную информацию в практической деятельности; </w:t>
      </w:r>
    </w:p>
    <w:p w:rsidR="00784690" w:rsidRDefault="001D499F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тексте.</w:t>
      </w:r>
    </w:p>
    <w:p w:rsidR="005C7118" w:rsidRPr="001D499F" w:rsidRDefault="005C7118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100EF7" w:rsidRPr="005C7118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C7118">
        <w:rPr>
          <w:rFonts w:ascii="Times New Roman" w:hAnsi="Times New Roman" w:cs="Times New Roman"/>
          <w:b/>
          <w:sz w:val="24"/>
        </w:rPr>
        <w:t>4. Место учебного предмета «Русский язык» в учебном плане</w:t>
      </w:r>
    </w:p>
    <w:p w:rsidR="001D499F" w:rsidRPr="005C7118" w:rsidRDefault="001D499F" w:rsidP="001D499F">
      <w:pPr>
        <w:rPr>
          <w:rFonts w:ascii="Times New Roman" w:hAnsi="Times New Roman" w:cs="Times New Roman"/>
          <w:sz w:val="24"/>
        </w:rPr>
      </w:pPr>
      <w:r w:rsidRPr="005C7118">
        <w:rPr>
          <w:rFonts w:ascii="Times New Roman" w:hAnsi="Times New Roman" w:cs="Times New Roman"/>
          <w:sz w:val="24"/>
        </w:rPr>
        <w:t>В соответствии с ФГОС СОО предмет «Русский язык» входит в предметную область «Русский язык и литература» и является обязательным для изучения.</w:t>
      </w:r>
    </w:p>
    <w:p w:rsidR="00100EF7" w:rsidRPr="001D499F" w:rsidRDefault="001D499F" w:rsidP="001D499F">
      <w:pPr>
        <w:rPr>
          <w:rFonts w:ascii="Times New Roman" w:hAnsi="Times New Roman" w:cs="Times New Roman"/>
          <w:sz w:val="24"/>
        </w:rPr>
      </w:pPr>
      <w:r w:rsidRPr="005C7118">
        <w:rPr>
          <w:rFonts w:ascii="Times New Roman" w:hAnsi="Times New Roman" w:cs="Times New Roman"/>
          <w:sz w:val="24"/>
        </w:rPr>
        <w:t>Общее число часов, рекомендованных для изучения русского языка,  — 136 часов: в 10 классе  — 68 часов (2 часа в неделю), в 11 классе  — 68 часов (2 часа в неделю).</w:t>
      </w:r>
    </w:p>
    <w:p w:rsidR="00100EF7" w:rsidRDefault="00100EF7"/>
    <w:sectPr w:rsidR="00100EF7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5548C"/>
    <w:rsid w:val="000959CD"/>
    <w:rsid w:val="00100EF7"/>
    <w:rsid w:val="001D499F"/>
    <w:rsid w:val="00520AA2"/>
    <w:rsid w:val="005C7118"/>
    <w:rsid w:val="006F2A1C"/>
    <w:rsid w:val="00784690"/>
    <w:rsid w:val="00845870"/>
    <w:rsid w:val="00977B38"/>
    <w:rsid w:val="009E1FBB"/>
    <w:rsid w:val="00A74A95"/>
    <w:rsid w:val="00AA325C"/>
    <w:rsid w:val="00B25325"/>
    <w:rsid w:val="00CB4D60"/>
    <w:rsid w:val="00D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2023-04-29T05:05:00Z</dcterms:created>
  <dcterms:modified xsi:type="dcterms:W3CDTF">2023-05-05T08:34:00Z</dcterms:modified>
</cp:coreProperties>
</file>